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565D" w:rsidRDefault="00EA45F9" w:rsidP="0015565D">
      <w:pPr>
        <w:jc w:val="center"/>
        <w:rPr>
          <w:rFonts w:ascii="Verdana" w:eastAsia="Verdana" w:hAnsi="Verdana" w:cs="Times New Roman"/>
          <w:b/>
          <w:color w:val="2E74B5" w:themeColor="accent1" w:themeShade="BF"/>
          <w:kern w:val="2"/>
          <w:lang w:eastAsia="ja-JP"/>
          <w14:ligatures w14:val="standard"/>
        </w:rPr>
      </w:pPr>
      <w:r>
        <w:rPr>
          <w:rFonts w:ascii="Verdana" w:eastAsia="Verdana" w:hAnsi="Verdana" w:cs="Times New Roman"/>
          <w:b/>
          <w:color w:val="2E74B5" w:themeColor="accent1" w:themeShade="BF"/>
          <w:kern w:val="2"/>
          <w:lang w:eastAsia="ja-JP"/>
          <w14:ligatures w14:val="standard"/>
        </w:rPr>
        <w:t xml:space="preserve"> </w:t>
      </w:r>
      <w:proofErr w:type="spellStart"/>
      <w:r w:rsidR="0066159D">
        <w:rPr>
          <w:rFonts w:ascii="Verdana" w:eastAsia="Verdana" w:hAnsi="Verdana" w:cs="Times New Roman"/>
          <w:b/>
          <w:color w:val="2E74B5" w:themeColor="accent1" w:themeShade="BF"/>
          <w:kern w:val="2"/>
          <w:lang w:eastAsia="ja-JP"/>
          <w14:ligatures w14:val="standard"/>
        </w:rPr>
        <w:t>Opleidingsdag</w:t>
      </w:r>
      <w:proofErr w:type="spellEnd"/>
      <w:r w:rsidR="0015565D">
        <w:rPr>
          <w:rFonts w:ascii="Verdana" w:eastAsia="Verdana" w:hAnsi="Verdana" w:cs="Times New Roman"/>
          <w:b/>
          <w:color w:val="2E74B5" w:themeColor="accent1" w:themeShade="BF"/>
          <w:kern w:val="2"/>
          <w:lang w:eastAsia="ja-JP"/>
          <w14:ligatures w14:val="standard"/>
        </w:rPr>
        <w:t xml:space="preserve"> </w:t>
      </w:r>
    </w:p>
    <w:p w:rsidR="002C68BB" w:rsidRPr="007822C7" w:rsidRDefault="0015565D" w:rsidP="0015565D">
      <w:pPr>
        <w:jc w:val="center"/>
        <w:rPr>
          <w:rStyle w:val="fsl3"/>
          <w:b/>
          <w:color w:val="2E74B5" w:themeColor="accent1" w:themeShade="BF"/>
          <w:sz w:val="28"/>
          <w:szCs w:val="28"/>
        </w:rPr>
      </w:pPr>
      <w:r w:rsidRPr="0015565D">
        <w:rPr>
          <w:rFonts w:ascii="Verdana" w:eastAsia="Verdana" w:hAnsi="Verdana" w:cs="Times New Roman"/>
          <w:b/>
          <w:color w:val="2E74B5" w:themeColor="accent1" w:themeShade="BF"/>
          <w:kern w:val="2"/>
          <w:sz w:val="20"/>
          <w:szCs w:val="20"/>
          <w:lang w:eastAsia="ja-JP"/>
          <w14:ligatures w14:val="standard"/>
        </w:rPr>
        <w:t>van Constance Campagne</w:t>
      </w:r>
    </w:p>
    <w:p w:rsidR="002C68BB" w:rsidRPr="006537B8" w:rsidRDefault="002C68BB" w:rsidP="002C68BB">
      <w:pPr>
        <w:spacing w:line="276" w:lineRule="auto"/>
        <w:jc w:val="center"/>
        <w:rPr>
          <w:rFonts w:ascii="Verdana" w:eastAsia="Verdana" w:hAnsi="Verdana" w:cs="Times New Roman"/>
          <w:b/>
          <w:color w:val="262626"/>
          <w:kern w:val="2"/>
          <w:lang w:eastAsia="ja-JP"/>
          <w14:ligatures w14:val="standard"/>
        </w:rPr>
      </w:pPr>
    </w:p>
    <w:p w:rsidR="002C68BB" w:rsidRPr="00527D14" w:rsidRDefault="00467507" w:rsidP="00FD7D28">
      <w:pPr>
        <w:spacing w:line="276" w:lineRule="auto"/>
        <w:jc w:val="center"/>
        <w:rPr>
          <w:rFonts w:ascii="Verdana" w:eastAsia="Verdana" w:hAnsi="Verdana" w:cs="Times New Roman"/>
          <w:b/>
          <w:color w:val="262626"/>
          <w:kern w:val="2"/>
          <w:lang w:eastAsia="ja-JP"/>
          <w14:ligatures w14:val="standard"/>
        </w:rPr>
      </w:pPr>
      <w:r w:rsidRPr="006537B8">
        <w:rPr>
          <w:rFonts w:ascii="Verdana" w:eastAsia="Verdana" w:hAnsi="Verdana" w:cs="Times New Roman"/>
          <w:b/>
          <w:color w:val="262626"/>
          <w:kern w:val="2"/>
          <w:lang w:eastAsia="ja-JP"/>
          <w14:ligatures w14:val="standard"/>
        </w:rPr>
        <w:t>“</w:t>
      </w:r>
      <w:r w:rsidR="00527D14">
        <w:rPr>
          <w:rFonts w:ascii="Verdana" w:eastAsia="Verdana" w:hAnsi="Verdana" w:cs="Times New Roman"/>
          <w:b/>
          <w:color w:val="262626"/>
          <w:kern w:val="2"/>
          <w:lang w:eastAsia="ja-JP"/>
          <w14:ligatures w14:val="standard"/>
        </w:rPr>
        <w:t xml:space="preserve">Introductie </w:t>
      </w:r>
      <w:r w:rsidR="00821A81">
        <w:rPr>
          <w:rFonts w:ascii="Verdana" w:eastAsia="Verdana" w:hAnsi="Verdana" w:cs="Times New Roman"/>
          <w:b/>
          <w:color w:val="262626"/>
          <w:kern w:val="2"/>
          <w:lang w:eastAsia="ja-JP"/>
          <w14:ligatures w14:val="standard"/>
        </w:rPr>
        <w:t>in</w:t>
      </w:r>
      <w:r w:rsidR="000A2204">
        <w:rPr>
          <w:rFonts w:ascii="Verdana" w:eastAsia="Verdana" w:hAnsi="Verdana" w:cs="Times New Roman"/>
          <w:b/>
          <w:color w:val="262626"/>
          <w:kern w:val="2"/>
          <w:lang w:eastAsia="ja-JP"/>
          <w14:ligatures w14:val="standard"/>
        </w:rPr>
        <w:t xml:space="preserve"> </w:t>
      </w:r>
      <w:r w:rsidR="00FD7D28">
        <w:rPr>
          <w:rFonts w:ascii="Verdana" w:eastAsia="Verdana" w:hAnsi="Verdana" w:cs="Times New Roman"/>
          <w:b/>
          <w:color w:val="262626"/>
          <w:kern w:val="2"/>
          <w:lang w:eastAsia="ja-JP"/>
          <w14:ligatures w14:val="standard"/>
        </w:rPr>
        <w:t xml:space="preserve">de schildermethode </w:t>
      </w:r>
      <w:r w:rsidR="00527D14">
        <w:rPr>
          <w:rFonts w:ascii="Verdana" w:eastAsia="Verdana" w:hAnsi="Verdana" w:cs="Times New Roman"/>
          <w:b/>
          <w:color w:val="262626"/>
          <w:kern w:val="2"/>
          <w:lang w:eastAsia="ja-JP"/>
          <w14:ligatures w14:val="standard"/>
        </w:rPr>
        <w:t>Arno Stern</w:t>
      </w:r>
      <w:r w:rsidRPr="006537B8">
        <w:rPr>
          <w:rFonts w:ascii="Verdana" w:eastAsia="Verdana" w:hAnsi="Verdana" w:cs="Times New Roman"/>
          <w:b/>
          <w:color w:val="262626"/>
          <w:kern w:val="2"/>
          <w:lang w:eastAsia="ja-JP"/>
          <w14:ligatures w14:val="standard"/>
        </w:rPr>
        <w:t>”</w:t>
      </w:r>
    </w:p>
    <w:p w:rsidR="00AC220C" w:rsidRDefault="00AC220C"/>
    <w:p w:rsidR="002C68BB" w:rsidRDefault="009E7CFF" w:rsidP="002C68BB">
      <w:pPr>
        <w:jc w:val="center"/>
      </w:pPr>
      <w:r>
        <w:rPr>
          <w:noProof/>
          <w:lang w:eastAsia="nl-NL"/>
        </w:rPr>
        <w:drawing>
          <wp:inline distT="0" distB="0" distL="0" distR="0">
            <wp:extent cx="2533650" cy="1900377"/>
            <wp:effectExtent l="0" t="0" r="0" b="508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0-9-13 01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39654" cy="1904880"/>
                    </a:xfrm>
                    <a:prstGeom prst="rect">
                      <a:avLst/>
                    </a:prstGeom>
                  </pic:spPr>
                </pic:pic>
              </a:graphicData>
            </a:graphic>
          </wp:inline>
        </w:drawing>
      </w:r>
    </w:p>
    <w:p w:rsidR="002C68BB" w:rsidRPr="00BB6EC9" w:rsidRDefault="002C68BB" w:rsidP="002C68BB">
      <w:pPr>
        <w:jc w:val="center"/>
        <w:rPr>
          <w:sz w:val="18"/>
          <w:szCs w:val="18"/>
        </w:rPr>
      </w:pPr>
    </w:p>
    <w:p w:rsidR="00FD7D28" w:rsidRPr="006537B8" w:rsidRDefault="00FD7D28" w:rsidP="00FD7D28">
      <w:pPr>
        <w:jc w:val="both"/>
        <w:rPr>
          <w:rStyle w:val="fsl3"/>
          <w:color w:val="141823"/>
          <w:sz w:val="24"/>
          <w:szCs w:val="24"/>
        </w:rPr>
      </w:pPr>
      <w:r>
        <w:rPr>
          <w:rFonts w:eastAsia="Verdana" w:cs="Times New Roman"/>
          <w:color w:val="262626"/>
          <w:kern w:val="2"/>
          <w:sz w:val="24"/>
          <w:szCs w:val="24"/>
          <w:lang w:eastAsia="ja-JP"/>
          <w14:ligatures w14:val="standard"/>
        </w:rPr>
        <w:t>Al 1</w:t>
      </w:r>
      <w:r w:rsidR="00A84BBE">
        <w:rPr>
          <w:rFonts w:eastAsia="Verdana" w:cs="Times New Roman"/>
          <w:color w:val="262626"/>
          <w:kern w:val="2"/>
          <w:sz w:val="24"/>
          <w:szCs w:val="24"/>
          <w:lang w:eastAsia="ja-JP"/>
          <w14:ligatures w14:val="standard"/>
        </w:rPr>
        <w:t>3</w:t>
      </w:r>
      <w:r>
        <w:rPr>
          <w:rFonts w:eastAsia="Verdana" w:cs="Times New Roman"/>
          <w:color w:val="262626"/>
          <w:kern w:val="2"/>
          <w:sz w:val="24"/>
          <w:szCs w:val="24"/>
          <w:lang w:eastAsia="ja-JP"/>
          <w14:ligatures w14:val="standard"/>
        </w:rPr>
        <w:t xml:space="preserve"> jaar begeleid ik in Amsterdam atelier Palet18, </w:t>
      </w:r>
      <w:r w:rsidR="009C75C6">
        <w:rPr>
          <w:rFonts w:eastAsia="Verdana" w:cs="Times New Roman"/>
          <w:color w:val="262626"/>
          <w:kern w:val="2"/>
          <w:sz w:val="24"/>
          <w:szCs w:val="24"/>
          <w:lang w:eastAsia="ja-JP"/>
          <w14:ligatures w14:val="standard"/>
        </w:rPr>
        <w:t>het</w:t>
      </w:r>
      <w:r>
        <w:rPr>
          <w:rFonts w:eastAsia="Verdana" w:cs="Times New Roman"/>
          <w:color w:val="262626"/>
          <w:kern w:val="2"/>
          <w:sz w:val="24"/>
          <w:szCs w:val="24"/>
          <w:lang w:eastAsia="ja-JP"/>
          <w14:ligatures w14:val="standard"/>
        </w:rPr>
        <w:t xml:space="preserve"> eerste atelier in Nederland, waarin geschilderd wordt </w:t>
      </w:r>
      <w:r w:rsidR="0066159D">
        <w:rPr>
          <w:rFonts w:eastAsia="Verdana" w:cs="Times New Roman"/>
          <w:color w:val="262626"/>
          <w:kern w:val="2"/>
          <w:sz w:val="24"/>
          <w:szCs w:val="24"/>
          <w:lang w:eastAsia="ja-JP"/>
          <w14:ligatures w14:val="standard"/>
        </w:rPr>
        <w:t>naar</w:t>
      </w:r>
      <w:r>
        <w:rPr>
          <w:rFonts w:eastAsia="Verdana" w:cs="Times New Roman"/>
          <w:color w:val="262626"/>
          <w:kern w:val="2"/>
          <w:sz w:val="24"/>
          <w:szCs w:val="24"/>
          <w:lang w:eastAsia="ja-JP"/>
          <w14:ligatures w14:val="standard"/>
        </w:rPr>
        <w:t xml:space="preserve"> de methode van Arno Stern. In 2004 ben ik opgeleid door Stern zelf en heb ik rechtstreeks van hem alle kennis rondom deze schildermethode vernomen. In ‘Ruimte aan de Overtoom’ bevindt zich zowel mijn atelier als een presentatiezaal waar ik deze kennis graag deel. Ook is hier plek voor een gezellige lunch</w:t>
      </w:r>
      <w:r w:rsidR="009C75C6">
        <w:rPr>
          <w:rFonts w:eastAsia="Verdana" w:cs="Times New Roman"/>
          <w:color w:val="262626"/>
          <w:kern w:val="2"/>
          <w:sz w:val="24"/>
          <w:szCs w:val="24"/>
          <w:lang w:eastAsia="ja-JP"/>
          <w14:ligatures w14:val="standard"/>
        </w:rPr>
        <w:t xml:space="preserve"> waarin we ideeën kunnen uitwisselen.</w:t>
      </w:r>
    </w:p>
    <w:p w:rsidR="00FD7D28" w:rsidRDefault="00FD7D28" w:rsidP="00FD7D28">
      <w:pPr>
        <w:jc w:val="both"/>
        <w:rPr>
          <w:rStyle w:val="fsl3"/>
          <w:color w:val="141823"/>
          <w:sz w:val="24"/>
          <w:szCs w:val="24"/>
        </w:rPr>
      </w:pPr>
      <w:r>
        <w:rPr>
          <w:rStyle w:val="fsl3"/>
          <w:color w:val="141823"/>
          <w:sz w:val="24"/>
          <w:szCs w:val="24"/>
        </w:rPr>
        <w:t xml:space="preserve">In een ééndaagse opleiding zal </w:t>
      </w:r>
      <w:r w:rsidR="0066159D">
        <w:rPr>
          <w:rStyle w:val="fsl3"/>
          <w:color w:val="141823"/>
          <w:sz w:val="24"/>
          <w:szCs w:val="24"/>
        </w:rPr>
        <w:t>Arno’s</w:t>
      </w:r>
      <w:r>
        <w:rPr>
          <w:rStyle w:val="fsl3"/>
          <w:color w:val="141823"/>
          <w:sz w:val="24"/>
          <w:szCs w:val="24"/>
        </w:rPr>
        <w:t xml:space="preserve"> leven en werk, zijn reizen naar oorspronkelijke en pure gebieden, zijn ontdekking van een universele beeldtaal (</w:t>
      </w:r>
      <w:r w:rsidR="0066159D">
        <w:rPr>
          <w:rStyle w:val="fsl3"/>
          <w:color w:val="141823"/>
          <w:sz w:val="24"/>
          <w:szCs w:val="24"/>
        </w:rPr>
        <w:t>‘</w:t>
      </w:r>
      <w:r>
        <w:rPr>
          <w:rStyle w:val="fsl3"/>
          <w:color w:val="141823"/>
          <w:sz w:val="24"/>
          <w:szCs w:val="24"/>
        </w:rPr>
        <w:t xml:space="preserve">de </w:t>
      </w:r>
      <w:proofErr w:type="spellStart"/>
      <w:r>
        <w:rPr>
          <w:rStyle w:val="fsl3"/>
          <w:color w:val="141823"/>
          <w:sz w:val="24"/>
          <w:szCs w:val="24"/>
        </w:rPr>
        <w:t>Formulatie</w:t>
      </w:r>
      <w:proofErr w:type="spellEnd"/>
      <w:r w:rsidR="0066159D">
        <w:rPr>
          <w:rStyle w:val="fsl3"/>
          <w:color w:val="141823"/>
          <w:sz w:val="24"/>
          <w:szCs w:val="24"/>
        </w:rPr>
        <w:t>’</w:t>
      </w:r>
      <w:r w:rsidRPr="00D23D8F">
        <w:rPr>
          <w:rStyle w:val="fsl3"/>
          <w:color w:val="141823"/>
          <w:sz w:val="24"/>
          <w:szCs w:val="24"/>
        </w:rPr>
        <w:t xml:space="preserve"> </w:t>
      </w:r>
      <w:r>
        <w:rPr>
          <w:rStyle w:val="fsl3"/>
          <w:color w:val="141823"/>
          <w:sz w:val="24"/>
          <w:szCs w:val="24"/>
        </w:rPr>
        <w:t xml:space="preserve">en oervormen), de ontwikkeling </w:t>
      </w:r>
      <w:r w:rsidR="00A84BBE">
        <w:rPr>
          <w:rStyle w:val="fsl3"/>
          <w:color w:val="141823"/>
          <w:sz w:val="24"/>
          <w:szCs w:val="24"/>
        </w:rPr>
        <w:t>hiervan van</w:t>
      </w:r>
      <w:r>
        <w:rPr>
          <w:rStyle w:val="fsl3"/>
          <w:color w:val="141823"/>
          <w:sz w:val="24"/>
          <w:szCs w:val="24"/>
        </w:rPr>
        <w:t xml:space="preserve"> kind</w:t>
      </w:r>
      <w:r w:rsidR="009C75C6">
        <w:rPr>
          <w:rStyle w:val="fsl3"/>
          <w:color w:val="141823"/>
          <w:sz w:val="24"/>
          <w:szCs w:val="24"/>
        </w:rPr>
        <w:t>s af aan</w:t>
      </w:r>
      <w:r>
        <w:rPr>
          <w:rStyle w:val="fsl3"/>
          <w:color w:val="141823"/>
          <w:sz w:val="24"/>
          <w:szCs w:val="24"/>
        </w:rPr>
        <w:t xml:space="preserve">, en </w:t>
      </w:r>
      <w:r w:rsidR="0066159D">
        <w:rPr>
          <w:rStyle w:val="fsl3"/>
          <w:color w:val="141823"/>
          <w:sz w:val="24"/>
          <w:szCs w:val="24"/>
        </w:rPr>
        <w:t>Sterns</w:t>
      </w:r>
      <w:r>
        <w:rPr>
          <w:rStyle w:val="fsl3"/>
          <w:color w:val="141823"/>
          <w:sz w:val="24"/>
          <w:szCs w:val="24"/>
        </w:rPr>
        <w:t xml:space="preserve"> onderliggende filosofie aan bod komen. </w:t>
      </w:r>
    </w:p>
    <w:p w:rsidR="00FD7D28" w:rsidRDefault="00FD7D28" w:rsidP="00FD7D28">
      <w:pPr>
        <w:jc w:val="both"/>
        <w:rPr>
          <w:rStyle w:val="fsl3"/>
          <w:color w:val="141823"/>
          <w:sz w:val="24"/>
          <w:szCs w:val="24"/>
        </w:rPr>
      </w:pPr>
      <w:r>
        <w:rPr>
          <w:rStyle w:val="fsl3"/>
          <w:color w:val="141823"/>
          <w:sz w:val="24"/>
          <w:szCs w:val="24"/>
        </w:rPr>
        <w:t xml:space="preserve">Daarnaast geef ik een korte praktische uitleg over de inrichting van een atelier, </w:t>
      </w:r>
      <w:r w:rsidR="009C75C6">
        <w:rPr>
          <w:rStyle w:val="fsl3"/>
          <w:color w:val="141823"/>
          <w:sz w:val="24"/>
          <w:szCs w:val="24"/>
        </w:rPr>
        <w:t xml:space="preserve">en krijg je een reader met alle oervormen. </w:t>
      </w:r>
      <w:r>
        <w:rPr>
          <w:rStyle w:val="fsl3"/>
          <w:color w:val="141823"/>
          <w:sz w:val="24"/>
          <w:szCs w:val="24"/>
        </w:rPr>
        <w:t xml:space="preserve">Uiteraard wordt de cursus in het Nederlands gegeven, dus de taalbarrière van Sterns eigen opleidingen in het Duits of Frans valt weg. </w:t>
      </w:r>
    </w:p>
    <w:p w:rsidR="00FD7D28" w:rsidRDefault="00FD7D28" w:rsidP="00FD7D28">
      <w:pPr>
        <w:jc w:val="both"/>
        <w:rPr>
          <w:rStyle w:val="fsl3"/>
          <w:color w:val="141823"/>
          <w:sz w:val="24"/>
          <w:szCs w:val="24"/>
        </w:rPr>
      </w:pPr>
      <w:r>
        <w:rPr>
          <w:rStyle w:val="fsl3"/>
          <w:color w:val="141823"/>
          <w:sz w:val="24"/>
          <w:szCs w:val="24"/>
        </w:rPr>
        <w:t>Deze opleiding is interessant voor iedereen die meer over beeldtaal en oervormen wil weten. Of dat nu vanuit een educatieve, therapeutische of kunstzinnige insteek gebeurt, Arno Sterns schildermethode geeft hoe dan ook stof tot nadenken en je zal vol inspiratie naar huis gaan!</w:t>
      </w:r>
    </w:p>
    <w:p w:rsidR="008919F9" w:rsidRDefault="007E2A82" w:rsidP="00FE7C66">
      <w:pPr>
        <w:jc w:val="both"/>
        <w:rPr>
          <w:rStyle w:val="fsl3"/>
          <w:color w:val="141823"/>
          <w:sz w:val="24"/>
          <w:szCs w:val="24"/>
        </w:rPr>
      </w:pPr>
      <w:r>
        <w:rPr>
          <w:rStyle w:val="fsl3"/>
          <w:color w:val="141823"/>
          <w:sz w:val="24"/>
          <w:szCs w:val="24"/>
        </w:rPr>
        <w:t xml:space="preserve">Op aanvraag is er </w:t>
      </w:r>
      <w:r w:rsidR="00A84BBE">
        <w:rPr>
          <w:rStyle w:val="fsl3"/>
          <w:color w:val="141823"/>
          <w:sz w:val="24"/>
          <w:szCs w:val="24"/>
        </w:rPr>
        <w:t xml:space="preserve">achteraf </w:t>
      </w:r>
      <w:r>
        <w:rPr>
          <w:rStyle w:val="fsl3"/>
          <w:color w:val="141823"/>
          <w:sz w:val="24"/>
          <w:szCs w:val="24"/>
        </w:rPr>
        <w:t>de mogelijkheid voor een terug</w:t>
      </w:r>
      <w:r w:rsidR="0066159D">
        <w:rPr>
          <w:rStyle w:val="fsl3"/>
          <w:color w:val="141823"/>
          <w:sz w:val="24"/>
          <w:szCs w:val="24"/>
        </w:rPr>
        <w:t>kom</w:t>
      </w:r>
      <w:r w:rsidR="00FD7D28">
        <w:rPr>
          <w:rStyle w:val="fsl3"/>
          <w:color w:val="141823"/>
          <w:sz w:val="24"/>
          <w:szCs w:val="24"/>
        </w:rPr>
        <w:t xml:space="preserve">dag waarin we gaan schilderen en </w:t>
      </w:r>
      <w:r>
        <w:rPr>
          <w:rStyle w:val="fsl3"/>
          <w:color w:val="141823"/>
          <w:sz w:val="24"/>
          <w:szCs w:val="24"/>
        </w:rPr>
        <w:t>het gemaakte werk bekijken in het licht van de oervormen</w:t>
      </w:r>
      <w:r w:rsidR="00FD7D28">
        <w:rPr>
          <w:rStyle w:val="fsl3"/>
          <w:color w:val="141823"/>
          <w:sz w:val="24"/>
          <w:szCs w:val="24"/>
        </w:rPr>
        <w:t xml:space="preserve">. </w:t>
      </w:r>
      <w:r>
        <w:rPr>
          <w:rStyle w:val="fsl3"/>
          <w:color w:val="141823"/>
          <w:sz w:val="24"/>
          <w:szCs w:val="24"/>
        </w:rPr>
        <w:t xml:space="preserve">(kosten </w:t>
      </w:r>
      <w:r w:rsidR="00FD7D28">
        <w:rPr>
          <w:rStyle w:val="fsl3"/>
          <w:color w:val="141823"/>
          <w:sz w:val="24"/>
          <w:szCs w:val="24"/>
        </w:rPr>
        <w:t xml:space="preserve">hiervan </w:t>
      </w:r>
      <w:r>
        <w:rPr>
          <w:rStyle w:val="fsl3"/>
          <w:color w:val="141823"/>
          <w:sz w:val="24"/>
          <w:szCs w:val="24"/>
        </w:rPr>
        <w:t xml:space="preserve">zijn </w:t>
      </w:r>
      <w:r w:rsidR="000C5547">
        <w:rPr>
          <w:rStyle w:val="fsl3"/>
          <w:color w:val="141823"/>
          <w:sz w:val="24"/>
          <w:szCs w:val="24"/>
        </w:rPr>
        <w:t>separaat.</w:t>
      </w:r>
      <w:r>
        <w:rPr>
          <w:rStyle w:val="fsl3"/>
          <w:color w:val="141823"/>
          <w:sz w:val="24"/>
          <w:szCs w:val="24"/>
        </w:rPr>
        <w:t>)</w:t>
      </w:r>
    </w:p>
    <w:p w:rsidR="00E653E0" w:rsidRPr="00DF2419" w:rsidRDefault="00E653E0" w:rsidP="00FE7C66">
      <w:pPr>
        <w:jc w:val="both"/>
        <w:rPr>
          <w:rStyle w:val="fsl3"/>
          <w:color w:val="141823"/>
          <w:sz w:val="24"/>
          <w:szCs w:val="24"/>
        </w:rPr>
      </w:pPr>
    </w:p>
    <w:p w:rsidR="00A06A2A" w:rsidRPr="00A06A2A" w:rsidRDefault="00467507" w:rsidP="00AF0092">
      <w:pPr>
        <w:pStyle w:val="normal-p"/>
        <w:numPr>
          <w:ilvl w:val="0"/>
          <w:numId w:val="1"/>
        </w:numPr>
        <w:shd w:val="clear" w:color="auto" w:fill="FFFFFF"/>
        <w:rPr>
          <w:rFonts w:asciiTheme="minorHAnsi" w:hAnsiTheme="minorHAnsi"/>
          <w:color w:val="2E74B5" w:themeColor="accent1" w:themeShade="BF"/>
          <w:sz w:val="22"/>
          <w:szCs w:val="22"/>
        </w:rPr>
      </w:pPr>
      <w:r w:rsidRPr="00A06A2A">
        <w:rPr>
          <w:rFonts w:asciiTheme="minorHAnsi" w:hAnsiTheme="minorHAnsi"/>
          <w:b/>
          <w:i/>
          <w:color w:val="2E74B5" w:themeColor="accent1" w:themeShade="BF"/>
          <w:sz w:val="22"/>
          <w:szCs w:val="22"/>
        </w:rPr>
        <w:t>Data</w:t>
      </w:r>
      <w:r w:rsidR="00714BB0" w:rsidRPr="00A06A2A">
        <w:rPr>
          <w:rFonts w:asciiTheme="minorHAnsi" w:hAnsiTheme="minorHAnsi"/>
          <w:color w:val="2E74B5" w:themeColor="accent1" w:themeShade="BF"/>
          <w:sz w:val="22"/>
          <w:szCs w:val="22"/>
        </w:rPr>
        <w:t xml:space="preserve">: </w:t>
      </w:r>
      <w:r w:rsidR="00FD7D28" w:rsidRPr="00A06A2A">
        <w:rPr>
          <w:rFonts w:asciiTheme="minorHAnsi" w:hAnsiTheme="minorHAnsi"/>
          <w:b/>
          <w:color w:val="FF0000"/>
          <w:sz w:val="22"/>
          <w:szCs w:val="22"/>
        </w:rPr>
        <w:t>zaterdag</w:t>
      </w:r>
      <w:r w:rsidR="000A3C9A" w:rsidRPr="00A06A2A">
        <w:rPr>
          <w:rFonts w:asciiTheme="minorHAnsi" w:hAnsiTheme="minorHAnsi"/>
          <w:b/>
          <w:color w:val="FF0000"/>
          <w:sz w:val="22"/>
          <w:szCs w:val="22"/>
        </w:rPr>
        <w:t xml:space="preserve"> </w:t>
      </w:r>
      <w:r w:rsidR="00A67EA1" w:rsidRPr="00A06A2A">
        <w:rPr>
          <w:rFonts w:asciiTheme="minorHAnsi" w:hAnsiTheme="minorHAnsi"/>
          <w:b/>
          <w:color w:val="FF0000"/>
          <w:sz w:val="22"/>
          <w:szCs w:val="22"/>
        </w:rPr>
        <w:t>3 oktober 2020</w:t>
      </w:r>
      <w:r w:rsidR="00A06A2A" w:rsidRPr="00A06A2A">
        <w:rPr>
          <w:rFonts w:asciiTheme="minorHAnsi" w:hAnsiTheme="minorHAnsi"/>
          <w:b/>
          <w:color w:val="FF0000"/>
          <w:sz w:val="22"/>
          <w:szCs w:val="22"/>
        </w:rPr>
        <w:t xml:space="preserve"> </w:t>
      </w:r>
      <w:r w:rsidR="00716FF3">
        <w:rPr>
          <w:rFonts w:asciiTheme="minorHAnsi" w:hAnsiTheme="minorHAnsi"/>
          <w:b/>
          <w:color w:val="FF0000"/>
          <w:sz w:val="22"/>
          <w:szCs w:val="22"/>
        </w:rPr>
        <w:t>en zaterdag 14 november 2020</w:t>
      </w:r>
      <w:bookmarkStart w:id="0" w:name="_GoBack"/>
      <w:bookmarkEnd w:id="0"/>
    </w:p>
    <w:p w:rsidR="00BB6EC9" w:rsidRPr="00A06A2A" w:rsidRDefault="00BB6EC9" w:rsidP="00AF0092">
      <w:pPr>
        <w:pStyle w:val="normal-p"/>
        <w:numPr>
          <w:ilvl w:val="0"/>
          <w:numId w:val="1"/>
        </w:numPr>
        <w:shd w:val="clear" w:color="auto" w:fill="FFFFFF"/>
        <w:rPr>
          <w:rFonts w:asciiTheme="minorHAnsi" w:hAnsiTheme="minorHAnsi"/>
          <w:color w:val="2E74B5" w:themeColor="accent1" w:themeShade="BF"/>
          <w:sz w:val="22"/>
          <w:szCs w:val="22"/>
        </w:rPr>
      </w:pPr>
      <w:r w:rsidRPr="00A06A2A">
        <w:rPr>
          <w:rFonts w:asciiTheme="minorHAnsi" w:hAnsiTheme="minorHAnsi"/>
          <w:b/>
          <w:i/>
          <w:color w:val="2E74B5" w:themeColor="accent1" w:themeShade="BF"/>
          <w:sz w:val="22"/>
          <w:szCs w:val="22"/>
        </w:rPr>
        <w:t>Tijd</w:t>
      </w:r>
      <w:r w:rsidRPr="00A06A2A">
        <w:rPr>
          <w:rFonts w:asciiTheme="minorHAnsi" w:hAnsiTheme="minorHAnsi"/>
          <w:color w:val="2E74B5" w:themeColor="accent1" w:themeShade="BF"/>
          <w:sz w:val="22"/>
          <w:szCs w:val="22"/>
        </w:rPr>
        <w:t xml:space="preserve">: inloop vanaf </w:t>
      </w:r>
      <w:r w:rsidR="00E376BD" w:rsidRPr="00A06A2A">
        <w:rPr>
          <w:rFonts w:asciiTheme="minorHAnsi" w:hAnsiTheme="minorHAnsi"/>
          <w:color w:val="2E74B5" w:themeColor="accent1" w:themeShade="BF"/>
          <w:sz w:val="22"/>
          <w:szCs w:val="22"/>
        </w:rPr>
        <w:t xml:space="preserve">9:45 </w:t>
      </w:r>
      <w:r w:rsidRPr="00A06A2A">
        <w:rPr>
          <w:rFonts w:asciiTheme="minorHAnsi" w:hAnsiTheme="minorHAnsi"/>
          <w:color w:val="2E74B5" w:themeColor="accent1" w:themeShade="BF"/>
          <w:sz w:val="22"/>
          <w:szCs w:val="22"/>
        </w:rPr>
        <w:t>uur, aanvang 10:</w:t>
      </w:r>
      <w:r w:rsidR="00F6157D" w:rsidRPr="00A06A2A">
        <w:rPr>
          <w:rFonts w:asciiTheme="minorHAnsi" w:hAnsiTheme="minorHAnsi"/>
          <w:color w:val="2E74B5" w:themeColor="accent1" w:themeShade="BF"/>
          <w:sz w:val="22"/>
          <w:szCs w:val="22"/>
        </w:rPr>
        <w:t>00</w:t>
      </w:r>
      <w:r w:rsidR="00A428B4" w:rsidRPr="00A06A2A">
        <w:rPr>
          <w:rFonts w:asciiTheme="minorHAnsi" w:hAnsiTheme="minorHAnsi"/>
          <w:color w:val="2E74B5" w:themeColor="accent1" w:themeShade="BF"/>
          <w:sz w:val="22"/>
          <w:szCs w:val="22"/>
        </w:rPr>
        <w:t xml:space="preserve"> uur - </w:t>
      </w:r>
      <w:r w:rsidRPr="00A06A2A">
        <w:rPr>
          <w:rFonts w:asciiTheme="minorHAnsi" w:hAnsiTheme="minorHAnsi"/>
          <w:color w:val="2E74B5" w:themeColor="accent1" w:themeShade="BF"/>
          <w:sz w:val="22"/>
          <w:szCs w:val="22"/>
        </w:rPr>
        <w:t>1</w:t>
      </w:r>
      <w:r w:rsidR="0076192E" w:rsidRPr="00A06A2A">
        <w:rPr>
          <w:rFonts w:asciiTheme="minorHAnsi" w:hAnsiTheme="minorHAnsi"/>
          <w:color w:val="2E74B5" w:themeColor="accent1" w:themeShade="BF"/>
          <w:sz w:val="22"/>
          <w:szCs w:val="22"/>
        </w:rPr>
        <w:t>7</w:t>
      </w:r>
      <w:r w:rsidRPr="00A06A2A">
        <w:rPr>
          <w:rFonts w:asciiTheme="minorHAnsi" w:hAnsiTheme="minorHAnsi"/>
          <w:color w:val="2E74B5" w:themeColor="accent1" w:themeShade="BF"/>
          <w:sz w:val="22"/>
          <w:szCs w:val="22"/>
        </w:rPr>
        <w:t>:</w:t>
      </w:r>
      <w:r w:rsidR="0076192E" w:rsidRPr="00A06A2A">
        <w:rPr>
          <w:rFonts w:asciiTheme="minorHAnsi" w:hAnsiTheme="minorHAnsi"/>
          <w:color w:val="2E74B5" w:themeColor="accent1" w:themeShade="BF"/>
          <w:sz w:val="22"/>
          <w:szCs w:val="22"/>
        </w:rPr>
        <w:t>15</w:t>
      </w:r>
      <w:r w:rsidRPr="00A06A2A">
        <w:rPr>
          <w:rFonts w:asciiTheme="minorHAnsi" w:hAnsiTheme="minorHAnsi"/>
          <w:color w:val="2E74B5" w:themeColor="accent1" w:themeShade="BF"/>
          <w:sz w:val="22"/>
          <w:szCs w:val="22"/>
        </w:rPr>
        <w:t xml:space="preserve"> uur</w:t>
      </w:r>
      <w:r w:rsidR="00F0092F" w:rsidRPr="00A06A2A">
        <w:rPr>
          <w:rFonts w:asciiTheme="minorHAnsi" w:hAnsiTheme="minorHAnsi"/>
          <w:color w:val="2E74B5" w:themeColor="accent1" w:themeShade="BF"/>
          <w:sz w:val="22"/>
          <w:szCs w:val="22"/>
        </w:rPr>
        <w:t xml:space="preserve"> (</w:t>
      </w:r>
      <w:r w:rsidR="0076192E" w:rsidRPr="00A06A2A">
        <w:rPr>
          <w:rFonts w:asciiTheme="minorHAnsi" w:hAnsiTheme="minorHAnsi"/>
          <w:color w:val="2E74B5" w:themeColor="accent1" w:themeShade="BF"/>
          <w:sz w:val="22"/>
          <w:szCs w:val="22"/>
        </w:rPr>
        <w:t xml:space="preserve">7 </w:t>
      </w:r>
      <w:r w:rsidR="00F0092F" w:rsidRPr="00A06A2A">
        <w:rPr>
          <w:rFonts w:asciiTheme="minorHAnsi" w:hAnsiTheme="minorHAnsi"/>
          <w:color w:val="2E74B5" w:themeColor="accent1" w:themeShade="BF"/>
          <w:sz w:val="22"/>
          <w:szCs w:val="22"/>
        </w:rPr>
        <w:t>uur incl. pauzes)</w:t>
      </w:r>
    </w:p>
    <w:p w:rsidR="00F0092F" w:rsidRPr="006537B8" w:rsidRDefault="00F0092F" w:rsidP="00F0092F">
      <w:pPr>
        <w:pStyle w:val="Lijstalinea"/>
        <w:numPr>
          <w:ilvl w:val="0"/>
          <w:numId w:val="1"/>
        </w:numPr>
        <w:spacing w:line="240" w:lineRule="auto"/>
        <w:rPr>
          <w:color w:val="2E74B5" w:themeColor="accent1" w:themeShade="BF"/>
        </w:rPr>
      </w:pPr>
      <w:r w:rsidRPr="00F0092F">
        <w:rPr>
          <w:rStyle w:val="Hyperlink"/>
          <w:b/>
          <w:i/>
          <w:color w:val="2E74B5" w:themeColor="accent1" w:themeShade="BF"/>
        </w:rPr>
        <w:t>Opgeven</w:t>
      </w:r>
      <w:r>
        <w:rPr>
          <w:rStyle w:val="Hyperlink"/>
          <w:color w:val="2E74B5" w:themeColor="accent1" w:themeShade="BF"/>
        </w:rPr>
        <w:t xml:space="preserve">: </w:t>
      </w:r>
      <w:hyperlink r:id="rId6" w:history="1">
        <w:r w:rsidRPr="006E69C3">
          <w:rPr>
            <w:rStyle w:val="Hyperlink"/>
          </w:rPr>
          <w:t>c.campagne@hotmail.com</w:t>
        </w:r>
      </w:hyperlink>
      <w:r>
        <w:rPr>
          <w:rStyle w:val="Hyperlink"/>
          <w:color w:val="2E74B5" w:themeColor="accent1" w:themeShade="BF"/>
        </w:rPr>
        <w:t xml:space="preserve"> of 06-22125619</w:t>
      </w:r>
    </w:p>
    <w:p w:rsidR="00F0092F" w:rsidRDefault="00F0092F" w:rsidP="00F0092F">
      <w:pPr>
        <w:pStyle w:val="normal-p"/>
        <w:numPr>
          <w:ilvl w:val="0"/>
          <w:numId w:val="1"/>
        </w:numPr>
        <w:shd w:val="clear" w:color="auto" w:fill="FFFFFF"/>
        <w:rPr>
          <w:rFonts w:asciiTheme="minorHAnsi" w:hAnsiTheme="minorHAnsi"/>
          <w:color w:val="2E74B5" w:themeColor="accent1" w:themeShade="BF"/>
          <w:sz w:val="22"/>
          <w:szCs w:val="22"/>
        </w:rPr>
      </w:pPr>
      <w:r>
        <w:rPr>
          <w:rFonts w:asciiTheme="minorHAnsi" w:hAnsiTheme="minorHAnsi"/>
          <w:b/>
          <w:i/>
          <w:color w:val="2E74B5" w:themeColor="accent1" w:themeShade="BF"/>
          <w:sz w:val="22"/>
          <w:szCs w:val="22"/>
        </w:rPr>
        <w:t>Kosten</w:t>
      </w:r>
      <w:r w:rsidRPr="006537B8">
        <w:rPr>
          <w:rFonts w:asciiTheme="minorHAnsi" w:hAnsiTheme="minorHAnsi"/>
          <w:color w:val="2E74B5" w:themeColor="accent1" w:themeShade="BF"/>
          <w:sz w:val="22"/>
          <w:szCs w:val="22"/>
        </w:rPr>
        <w:t xml:space="preserve">: </w:t>
      </w:r>
      <w:r w:rsidR="000A3C9A" w:rsidRPr="000A3C9A">
        <w:rPr>
          <w:rFonts w:asciiTheme="minorHAnsi" w:hAnsiTheme="minorHAnsi" w:cstheme="minorHAnsi"/>
          <w:b/>
          <w:color w:val="2E74B5" w:themeColor="accent1" w:themeShade="BF"/>
          <w:sz w:val="22"/>
          <w:szCs w:val="22"/>
        </w:rPr>
        <w:t>€</w:t>
      </w:r>
      <w:r w:rsidR="000A3C9A" w:rsidRPr="000A3C9A">
        <w:rPr>
          <w:rFonts w:asciiTheme="minorHAnsi" w:hAnsiTheme="minorHAnsi"/>
          <w:b/>
          <w:color w:val="2E74B5" w:themeColor="accent1" w:themeShade="BF"/>
          <w:sz w:val="22"/>
          <w:szCs w:val="22"/>
        </w:rPr>
        <w:t xml:space="preserve"> </w:t>
      </w:r>
      <w:r w:rsidR="00BF3AFE">
        <w:rPr>
          <w:rFonts w:asciiTheme="minorHAnsi" w:hAnsiTheme="minorHAnsi"/>
          <w:b/>
          <w:color w:val="2E74B5" w:themeColor="accent1" w:themeShade="BF"/>
          <w:sz w:val="22"/>
          <w:szCs w:val="22"/>
        </w:rPr>
        <w:t>15</w:t>
      </w:r>
      <w:r w:rsidR="00A06A2A">
        <w:rPr>
          <w:rFonts w:asciiTheme="minorHAnsi" w:hAnsiTheme="minorHAnsi"/>
          <w:b/>
          <w:color w:val="2E74B5" w:themeColor="accent1" w:themeShade="BF"/>
          <w:sz w:val="22"/>
          <w:szCs w:val="22"/>
        </w:rPr>
        <w:t>9</w:t>
      </w:r>
      <w:r w:rsidR="00BF3AFE">
        <w:rPr>
          <w:rFonts w:asciiTheme="minorHAnsi" w:hAnsiTheme="minorHAnsi"/>
          <w:color w:val="2E74B5" w:themeColor="accent1" w:themeShade="BF"/>
          <w:sz w:val="22"/>
          <w:szCs w:val="22"/>
        </w:rPr>
        <w:t>,- incl</w:t>
      </w:r>
      <w:r w:rsidR="00A84BBE">
        <w:rPr>
          <w:rFonts w:asciiTheme="minorHAnsi" w:hAnsiTheme="minorHAnsi"/>
          <w:color w:val="2E74B5" w:themeColor="accent1" w:themeShade="BF"/>
          <w:sz w:val="22"/>
          <w:szCs w:val="22"/>
        </w:rPr>
        <w:t>usief</w:t>
      </w:r>
      <w:r w:rsidR="00BF3AFE">
        <w:rPr>
          <w:rFonts w:asciiTheme="minorHAnsi" w:hAnsiTheme="minorHAnsi"/>
          <w:color w:val="2E74B5" w:themeColor="accent1" w:themeShade="BF"/>
          <w:sz w:val="22"/>
          <w:szCs w:val="22"/>
        </w:rPr>
        <w:t xml:space="preserve"> BTW </w:t>
      </w:r>
      <w:r w:rsidR="00263C25">
        <w:rPr>
          <w:rFonts w:asciiTheme="minorHAnsi" w:hAnsiTheme="minorHAnsi"/>
          <w:color w:val="2E74B5" w:themeColor="accent1" w:themeShade="BF"/>
          <w:sz w:val="22"/>
          <w:szCs w:val="22"/>
        </w:rPr>
        <w:t>en</w:t>
      </w:r>
      <w:r w:rsidR="0076192E">
        <w:rPr>
          <w:rFonts w:asciiTheme="minorHAnsi" w:hAnsiTheme="minorHAnsi"/>
          <w:color w:val="2E74B5" w:themeColor="accent1" w:themeShade="BF"/>
          <w:sz w:val="22"/>
          <w:szCs w:val="22"/>
        </w:rPr>
        <w:t xml:space="preserve"> </w:t>
      </w:r>
      <w:r w:rsidRPr="006537B8">
        <w:rPr>
          <w:rFonts w:asciiTheme="minorHAnsi" w:hAnsiTheme="minorHAnsi"/>
          <w:color w:val="2E74B5" w:themeColor="accent1" w:themeShade="BF"/>
          <w:sz w:val="22"/>
          <w:szCs w:val="22"/>
        </w:rPr>
        <w:t>koffie, thee</w:t>
      </w:r>
      <w:r w:rsidR="008919F9">
        <w:rPr>
          <w:rFonts w:asciiTheme="minorHAnsi" w:hAnsiTheme="minorHAnsi"/>
          <w:color w:val="2E74B5" w:themeColor="accent1" w:themeShade="BF"/>
          <w:sz w:val="22"/>
          <w:szCs w:val="22"/>
        </w:rPr>
        <w:t>,</w:t>
      </w:r>
      <w:r w:rsidRPr="006537B8">
        <w:rPr>
          <w:rFonts w:asciiTheme="minorHAnsi" w:hAnsiTheme="minorHAnsi"/>
          <w:color w:val="2E74B5" w:themeColor="accent1" w:themeShade="BF"/>
          <w:sz w:val="22"/>
          <w:szCs w:val="22"/>
        </w:rPr>
        <w:t xml:space="preserve"> lunch</w:t>
      </w:r>
      <w:r w:rsidR="00E7129B">
        <w:rPr>
          <w:rFonts w:asciiTheme="minorHAnsi" w:hAnsiTheme="minorHAnsi"/>
          <w:color w:val="2E74B5" w:themeColor="accent1" w:themeShade="BF"/>
          <w:sz w:val="22"/>
          <w:szCs w:val="22"/>
        </w:rPr>
        <w:t xml:space="preserve"> en reader</w:t>
      </w:r>
    </w:p>
    <w:p w:rsidR="00F0092F" w:rsidRPr="00F0092F" w:rsidRDefault="00F0092F" w:rsidP="00F0092F">
      <w:pPr>
        <w:pStyle w:val="normal-p"/>
        <w:numPr>
          <w:ilvl w:val="0"/>
          <w:numId w:val="1"/>
        </w:numPr>
        <w:shd w:val="clear" w:color="auto" w:fill="FFFFFF"/>
        <w:rPr>
          <w:rStyle w:val="Hyperlink"/>
          <w:rFonts w:asciiTheme="minorHAnsi" w:hAnsiTheme="minorHAnsi"/>
          <w:color w:val="2E74B5" w:themeColor="accent1" w:themeShade="BF"/>
          <w:sz w:val="22"/>
          <w:szCs w:val="22"/>
        </w:rPr>
      </w:pPr>
      <w:r w:rsidRPr="00F0092F">
        <w:rPr>
          <w:rStyle w:val="Hyperlink"/>
          <w:rFonts w:asciiTheme="minorHAnsi" w:hAnsiTheme="minorHAnsi"/>
          <w:b/>
          <w:i/>
          <w:color w:val="2E74B5" w:themeColor="accent1" w:themeShade="BF"/>
          <w:sz w:val="22"/>
          <w:szCs w:val="22"/>
        </w:rPr>
        <w:t>Adres</w:t>
      </w:r>
      <w:r w:rsidRPr="00F0092F">
        <w:rPr>
          <w:rStyle w:val="Hyperlink"/>
          <w:rFonts w:asciiTheme="minorHAnsi" w:hAnsiTheme="minorHAnsi"/>
          <w:color w:val="2E74B5" w:themeColor="accent1" w:themeShade="BF"/>
          <w:sz w:val="22"/>
          <w:szCs w:val="22"/>
        </w:rPr>
        <w:t>: Overtoom 353, 1054JN Amsterdam</w:t>
      </w:r>
    </w:p>
    <w:p w:rsidR="00FD7D28" w:rsidRPr="006537B8" w:rsidRDefault="00FD7D28" w:rsidP="007E2A82">
      <w:pPr>
        <w:pStyle w:val="normal-p"/>
        <w:shd w:val="clear" w:color="auto" w:fill="FFFFFF"/>
        <w:rPr>
          <w:rFonts w:asciiTheme="minorHAnsi" w:hAnsiTheme="minorHAnsi"/>
          <w:sz w:val="22"/>
          <w:szCs w:val="22"/>
        </w:rPr>
      </w:pPr>
    </w:p>
    <w:p w:rsidR="00B26614" w:rsidRPr="00162FEC" w:rsidRDefault="00B03DC8" w:rsidP="00162FEC">
      <w:pPr>
        <w:pStyle w:val="normal-p"/>
        <w:shd w:val="clear" w:color="auto" w:fill="FFFFFF"/>
        <w:rPr>
          <w:rFonts w:asciiTheme="minorHAnsi" w:hAnsiTheme="minorHAnsi"/>
          <w:color w:val="3B5998"/>
        </w:rPr>
      </w:pPr>
      <w:r w:rsidRPr="00A428B4">
        <w:rPr>
          <w:rStyle w:val="fsl3"/>
          <w:rFonts w:asciiTheme="minorHAnsi" w:hAnsiTheme="minorHAnsi"/>
          <w:color w:val="141823"/>
          <w:sz w:val="24"/>
          <w:szCs w:val="24"/>
        </w:rPr>
        <w:t xml:space="preserve">Nadere informatie: </w:t>
      </w:r>
      <w:hyperlink r:id="rId7" w:history="1">
        <w:r w:rsidRPr="00A428B4">
          <w:rPr>
            <w:rStyle w:val="Hyperlink"/>
            <w:rFonts w:asciiTheme="minorHAnsi" w:hAnsiTheme="minorHAnsi"/>
          </w:rPr>
          <w:t>www.palet18.nl</w:t>
        </w:r>
      </w:hyperlink>
      <w:r w:rsidRPr="00A428B4">
        <w:rPr>
          <w:rStyle w:val="fsl3"/>
          <w:rFonts w:asciiTheme="minorHAnsi" w:hAnsiTheme="minorHAnsi"/>
          <w:color w:val="141823"/>
          <w:sz w:val="24"/>
          <w:szCs w:val="24"/>
        </w:rPr>
        <w:t xml:space="preserve">, </w:t>
      </w:r>
      <w:hyperlink r:id="rId8" w:history="1">
        <w:r w:rsidRPr="00A428B4">
          <w:rPr>
            <w:rStyle w:val="Hyperlink"/>
            <w:rFonts w:asciiTheme="minorHAnsi" w:hAnsiTheme="minorHAnsi"/>
          </w:rPr>
          <w:t>www.arnostern.com</w:t>
        </w:r>
      </w:hyperlink>
      <w:r w:rsidRPr="00A428B4">
        <w:rPr>
          <w:rStyle w:val="fsl3"/>
          <w:rFonts w:asciiTheme="minorHAnsi" w:hAnsiTheme="minorHAnsi"/>
          <w:color w:val="141823"/>
          <w:sz w:val="24"/>
          <w:szCs w:val="24"/>
        </w:rPr>
        <w:t xml:space="preserve">, </w:t>
      </w:r>
      <w:hyperlink r:id="rId9" w:history="1">
        <w:r w:rsidR="00E653E0" w:rsidRPr="00B62693">
          <w:rPr>
            <w:rStyle w:val="Hyperlink"/>
            <w:rFonts w:asciiTheme="minorHAnsi" w:hAnsiTheme="minorHAnsi"/>
          </w:rPr>
          <w:t>www.ruimteaandeovertoom.com</w:t>
        </w:r>
      </w:hyperlink>
    </w:p>
    <w:p w:rsidR="00C32DAA" w:rsidRPr="00D01817" w:rsidRDefault="00C32DAA" w:rsidP="00C32DAA">
      <w:pPr>
        <w:pStyle w:val="Normaalweb"/>
        <w:jc w:val="center"/>
        <w:rPr>
          <w:rFonts w:asciiTheme="minorHAnsi" w:hAnsiTheme="minorHAnsi" w:cstheme="minorHAnsi"/>
          <w:b/>
          <w:u w:val="single"/>
        </w:rPr>
      </w:pPr>
      <w:r w:rsidRPr="00D01817">
        <w:rPr>
          <w:rFonts w:asciiTheme="minorHAnsi" w:hAnsiTheme="minorHAnsi" w:cstheme="minorHAnsi"/>
          <w:b/>
          <w:u w:val="single"/>
        </w:rPr>
        <w:lastRenderedPageBreak/>
        <w:t xml:space="preserve">Schilderen </w:t>
      </w:r>
      <w:r w:rsidR="00E44767">
        <w:rPr>
          <w:rFonts w:asciiTheme="minorHAnsi" w:hAnsiTheme="minorHAnsi" w:cstheme="minorHAnsi"/>
          <w:b/>
          <w:u w:val="single"/>
        </w:rPr>
        <w:t>naar</w:t>
      </w:r>
      <w:r w:rsidRPr="00D01817">
        <w:rPr>
          <w:rFonts w:asciiTheme="minorHAnsi" w:hAnsiTheme="minorHAnsi" w:cstheme="minorHAnsi"/>
          <w:b/>
          <w:u w:val="single"/>
        </w:rPr>
        <w:t xml:space="preserve"> de </w:t>
      </w:r>
      <w:r w:rsidR="00E44767">
        <w:rPr>
          <w:rFonts w:asciiTheme="minorHAnsi" w:hAnsiTheme="minorHAnsi" w:cstheme="minorHAnsi"/>
          <w:b/>
          <w:u w:val="single"/>
        </w:rPr>
        <w:t>M</w:t>
      </w:r>
      <w:r w:rsidR="00E44767" w:rsidRPr="00D01817">
        <w:rPr>
          <w:rFonts w:asciiTheme="minorHAnsi" w:hAnsiTheme="minorHAnsi" w:cstheme="minorHAnsi"/>
          <w:b/>
          <w:u w:val="single"/>
        </w:rPr>
        <w:t xml:space="preserve">ethode </w:t>
      </w:r>
      <w:r w:rsidRPr="00D01817">
        <w:rPr>
          <w:rFonts w:asciiTheme="minorHAnsi" w:hAnsiTheme="minorHAnsi" w:cstheme="minorHAnsi"/>
          <w:b/>
          <w:u w:val="single"/>
        </w:rPr>
        <w:t>Arno Stern in atelier Palet18.</w:t>
      </w:r>
    </w:p>
    <w:p w:rsidR="00C32DAA" w:rsidRPr="00D01817" w:rsidRDefault="00F72ECA" w:rsidP="00C32DAA">
      <w:pPr>
        <w:pStyle w:val="Normaalweb"/>
        <w:jc w:val="both"/>
        <w:rPr>
          <w:rFonts w:asciiTheme="minorHAnsi" w:hAnsiTheme="minorHAnsi" w:cstheme="minorHAnsi"/>
          <w:sz w:val="22"/>
          <w:szCs w:val="22"/>
        </w:rPr>
      </w:pPr>
      <w:r>
        <w:rPr>
          <w:rFonts w:asciiTheme="minorHAnsi" w:hAnsiTheme="minorHAnsi" w:cstheme="minorHAnsi"/>
          <w:sz w:val="22"/>
          <w:szCs w:val="22"/>
        </w:rPr>
        <w:t>I</w:t>
      </w:r>
      <w:r w:rsidR="00C32DAA" w:rsidRPr="00D01817">
        <w:rPr>
          <w:rFonts w:asciiTheme="minorHAnsi" w:hAnsiTheme="minorHAnsi" w:cstheme="minorHAnsi"/>
          <w:sz w:val="22"/>
          <w:szCs w:val="22"/>
        </w:rPr>
        <w:t>n een besloten ruimte zonder invloeden van buitenaf,</w:t>
      </w:r>
      <w:r>
        <w:rPr>
          <w:rFonts w:asciiTheme="minorHAnsi" w:hAnsiTheme="minorHAnsi" w:cstheme="minorHAnsi"/>
          <w:sz w:val="22"/>
          <w:szCs w:val="22"/>
        </w:rPr>
        <w:t xml:space="preserve"> schilder je</w:t>
      </w:r>
      <w:r w:rsidR="00C32DAA" w:rsidRPr="00D01817">
        <w:rPr>
          <w:rFonts w:asciiTheme="minorHAnsi" w:hAnsiTheme="minorHAnsi" w:cstheme="minorHAnsi"/>
          <w:sz w:val="22"/>
          <w:szCs w:val="22"/>
        </w:rPr>
        <w:t xml:space="preserve"> </w:t>
      </w:r>
      <w:r w:rsidRPr="00D01817">
        <w:rPr>
          <w:rFonts w:asciiTheme="minorHAnsi" w:hAnsiTheme="minorHAnsi" w:cstheme="minorHAnsi"/>
          <w:sz w:val="22"/>
          <w:szCs w:val="22"/>
        </w:rPr>
        <w:t xml:space="preserve">op </w:t>
      </w:r>
      <w:r>
        <w:rPr>
          <w:rFonts w:asciiTheme="minorHAnsi" w:hAnsiTheme="minorHAnsi" w:cstheme="minorHAnsi"/>
          <w:sz w:val="22"/>
          <w:szCs w:val="22"/>
        </w:rPr>
        <w:t xml:space="preserve">intuïtieve </w:t>
      </w:r>
      <w:r w:rsidRPr="00D01817">
        <w:rPr>
          <w:rFonts w:asciiTheme="minorHAnsi" w:hAnsiTheme="minorHAnsi" w:cstheme="minorHAnsi"/>
          <w:sz w:val="22"/>
          <w:szCs w:val="22"/>
        </w:rPr>
        <w:t xml:space="preserve">manier </w:t>
      </w:r>
      <w:r w:rsidR="00C32DAA" w:rsidRPr="00D01817">
        <w:rPr>
          <w:rFonts w:asciiTheme="minorHAnsi" w:hAnsiTheme="minorHAnsi" w:cstheme="minorHAnsi"/>
          <w:sz w:val="22"/>
          <w:szCs w:val="22"/>
        </w:rPr>
        <w:t xml:space="preserve">beelden die in de diepere lagen van </w:t>
      </w:r>
      <w:r w:rsidR="009C75C6">
        <w:rPr>
          <w:rFonts w:asciiTheme="minorHAnsi" w:hAnsiTheme="minorHAnsi" w:cstheme="minorHAnsi"/>
          <w:sz w:val="22"/>
          <w:szCs w:val="22"/>
        </w:rPr>
        <w:t>je</w:t>
      </w:r>
      <w:r w:rsidR="00C32DAA" w:rsidRPr="00D01817">
        <w:rPr>
          <w:rFonts w:asciiTheme="minorHAnsi" w:hAnsiTheme="minorHAnsi" w:cstheme="minorHAnsi"/>
          <w:sz w:val="22"/>
          <w:szCs w:val="22"/>
        </w:rPr>
        <w:t xml:space="preserve"> onbewuste liggen. Cruciaal </w:t>
      </w:r>
      <w:r w:rsidR="00F80A70">
        <w:rPr>
          <w:rFonts w:asciiTheme="minorHAnsi" w:hAnsiTheme="minorHAnsi" w:cstheme="minorHAnsi"/>
          <w:sz w:val="22"/>
          <w:szCs w:val="22"/>
        </w:rPr>
        <w:t>hierbij is</w:t>
      </w:r>
      <w:r w:rsidR="00C32DAA" w:rsidRPr="00D01817">
        <w:rPr>
          <w:rFonts w:asciiTheme="minorHAnsi" w:hAnsiTheme="minorHAnsi" w:cstheme="minorHAnsi"/>
          <w:sz w:val="22"/>
          <w:szCs w:val="22"/>
        </w:rPr>
        <w:t xml:space="preserve"> dat </w:t>
      </w:r>
      <w:r w:rsidR="00F80A70">
        <w:rPr>
          <w:rFonts w:asciiTheme="minorHAnsi" w:hAnsiTheme="minorHAnsi" w:cstheme="minorHAnsi"/>
          <w:sz w:val="22"/>
          <w:szCs w:val="22"/>
        </w:rPr>
        <w:t>ges</w:t>
      </w:r>
      <w:r w:rsidR="00C32DAA" w:rsidRPr="00D01817">
        <w:rPr>
          <w:rFonts w:asciiTheme="minorHAnsi" w:hAnsiTheme="minorHAnsi" w:cstheme="minorHAnsi"/>
          <w:sz w:val="22"/>
          <w:szCs w:val="22"/>
        </w:rPr>
        <w:t>childer</w:t>
      </w:r>
      <w:r w:rsidR="00F80A70">
        <w:rPr>
          <w:rFonts w:asciiTheme="minorHAnsi" w:hAnsiTheme="minorHAnsi" w:cstheme="minorHAnsi"/>
          <w:sz w:val="22"/>
          <w:szCs w:val="22"/>
        </w:rPr>
        <w:t xml:space="preserve">d wordt </w:t>
      </w:r>
      <w:r w:rsidR="00C32DAA" w:rsidRPr="00D01817">
        <w:rPr>
          <w:rFonts w:asciiTheme="minorHAnsi" w:hAnsiTheme="minorHAnsi" w:cstheme="minorHAnsi"/>
          <w:sz w:val="22"/>
          <w:szCs w:val="22"/>
        </w:rPr>
        <w:t>zonder opdracht en zonder oordeel. Je krijgt geen aanwijzingen vooraf of tijdens het schilderen, maar ook achteraf wordt het werk niet psychologisch geëvalueerd, noch afgemeten aan kunst</w:t>
      </w:r>
      <w:r w:rsidR="00C32DAA">
        <w:rPr>
          <w:rFonts w:asciiTheme="minorHAnsi" w:hAnsiTheme="minorHAnsi" w:cstheme="minorHAnsi"/>
          <w:sz w:val="22"/>
          <w:szCs w:val="22"/>
        </w:rPr>
        <w:t>criteria</w:t>
      </w:r>
      <w:r w:rsidR="00C32DAA" w:rsidRPr="00D01817">
        <w:rPr>
          <w:sz w:val="22"/>
          <w:szCs w:val="22"/>
        </w:rPr>
        <w:t xml:space="preserve">. </w:t>
      </w:r>
      <w:r>
        <w:rPr>
          <w:rFonts w:asciiTheme="minorHAnsi" w:hAnsiTheme="minorHAnsi" w:cstheme="minorHAnsi"/>
          <w:sz w:val="22"/>
          <w:szCs w:val="22"/>
        </w:rPr>
        <w:t>Om volledig vrij van oordeel te zijn,</w:t>
      </w:r>
      <w:r w:rsidR="00C32DAA" w:rsidRPr="00D01817">
        <w:rPr>
          <w:rFonts w:asciiTheme="minorHAnsi" w:hAnsiTheme="minorHAnsi" w:cstheme="minorHAnsi"/>
          <w:sz w:val="22"/>
          <w:szCs w:val="22"/>
        </w:rPr>
        <w:t xml:space="preserve"> mag je het werk niet mee naar huis nemen. Je put de inspiratie uit jezelf en schept in je eigen tempo</w:t>
      </w:r>
      <w:r w:rsidR="009C75C6">
        <w:rPr>
          <w:rFonts w:asciiTheme="minorHAnsi" w:hAnsiTheme="minorHAnsi" w:cstheme="minorHAnsi"/>
          <w:sz w:val="22"/>
          <w:szCs w:val="22"/>
        </w:rPr>
        <w:t>,</w:t>
      </w:r>
      <w:r w:rsidR="00C32DAA" w:rsidRPr="00D01817">
        <w:rPr>
          <w:rFonts w:asciiTheme="minorHAnsi" w:hAnsiTheme="minorHAnsi" w:cstheme="minorHAnsi"/>
          <w:sz w:val="22"/>
          <w:szCs w:val="22"/>
        </w:rPr>
        <w:t xml:space="preserve"> zonder competitie</w:t>
      </w:r>
      <w:r w:rsidR="009C75C6">
        <w:rPr>
          <w:rFonts w:asciiTheme="minorHAnsi" w:hAnsiTheme="minorHAnsi" w:cstheme="minorHAnsi"/>
          <w:sz w:val="22"/>
          <w:szCs w:val="22"/>
        </w:rPr>
        <w:t>,</w:t>
      </w:r>
      <w:r w:rsidR="00C32DAA" w:rsidRPr="00D01817">
        <w:rPr>
          <w:rFonts w:asciiTheme="minorHAnsi" w:hAnsiTheme="minorHAnsi" w:cstheme="minorHAnsi"/>
          <w:sz w:val="22"/>
          <w:szCs w:val="22"/>
        </w:rPr>
        <w:t xml:space="preserve"> je eigen wereld op papier. Je maakt geen ‘kunstwerk’, want het gaat niet om het resultaat, maar om het proces</w:t>
      </w:r>
      <w:r w:rsidR="00F80A70">
        <w:rPr>
          <w:rFonts w:asciiTheme="minorHAnsi" w:hAnsiTheme="minorHAnsi" w:cstheme="minorHAnsi"/>
          <w:sz w:val="22"/>
          <w:szCs w:val="22"/>
        </w:rPr>
        <w:t>.</w:t>
      </w:r>
      <w:r w:rsidR="00E44767">
        <w:rPr>
          <w:rFonts w:asciiTheme="minorHAnsi" w:hAnsiTheme="minorHAnsi" w:cstheme="minorHAnsi"/>
          <w:sz w:val="22"/>
          <w:szCs w:val="22"/>
        </w:rPr>
        <w:t xml:space="preserve"> </w:t>
      </w:r>
      <w:r w:rsidR="00F80A70">
        <w:rPr>
          <w:rFonts w:asciiTheme="minorHAnsi" w:hAnsiTheme="minorHAnsi" w:cstheme="minorHAnsi"/>
          <w:sz w:val="22"/>
          <w:szCs w:val="22"/>
        </w:rPr>
        <w:t>J</w:t>
      </w:r>
      <w:r w:rsidR="00E44767">
        <w:rPr>
          <w:rFonts w:asciiTheme="minorHAnsi" w:hAnsiTheme="minorHAnsi" w:cstheme="minorHAnsi"/>
          <w:sz w:val="22"/>
          <w:szCs w:val="22"/>
        </w:rPr>
        <w:t>e</w:t>
      </w:r>
      <w:r w:rsidR="00C32DAA" w:rsidRPr="00D01817">
        <w:rPr>
          <w:rFonts w:asciiTheme="minorHAnsi" w:hAnsiTheme="minorHAnsi" w:cstheme="minorHAnsi"/>
          <w:sz w:val="22"/>
          <w:szCs w:val="22"/>
        </w:rPr>
        <w:t xml:space="preserve"> verblijf</w:t>
      </w:r>
      <w:r w:rsidR="00E44767">
        <w:rPr>
          <w:rFonts w:asciiTheme="minorHAnsi" w:hAnsiTheme="minorHAnsi" w:cstheme="minorHAnsi"/>
          <w:sz w:val="22"/>
          <w:szCs w:val="22"/>
        </w:rPr>
        <w:t>t</w:t>
      </w:r>
      <w:r w:rsidR="00C32DAA" w:rsidRPr="00D01817">
        <w:rPr>
          <w:rFonts w:asciiTheme="minorHAnsi" w:hAnsiTheme="minorHAnsi" w:cstheme="minorHAnsi"/>
          <w:sz w:val="22"/>
          <w:szCs w:val="22"/>
        </w:rPr>
        <w:t xml:space="preserve"> </w:t>
      </w:r>
      <w:r w:rsidR="00F80A70">
        <w:rPr>
          <w:rFonts w:asciiTheme="minorHAnsi" w:hAnsiTheme="minorHAnsi" w:cstheme="minorHAnsi"/>
          <w:sz w:val="22"/>
          <w:szCs w:val="22"/>
        </w:rPr>
        <w:t xml:space="preserve">even </w:t>
      </w:r>
      <w:r w:rsidR="00C32DAA" w:rsidRPr="00D01817">
        <w:rPr>
          <w:rFonts w:asciiTheme="minorHAnsi" w:hAnsiTheme="minorHAnsi" w:cstheme="minorHAnsi"/>
          <w:sz w:val="22"/>
          <w:szCs w:val="22"/>
        </w:rPr>
        <w:t xml:space="preserve">in je eigen </w:t>
      </w:r>
      <w:r w:rsidR="009C75C6">
        <w:rPr>
          <w:rFonts w:asciiTheme="minorHAnsi" w:hAnsiTheme="minorHAnsi" w:cstheme="minorHAnsi"/>
          <w:sz w:val="22"/>
          <w:szCs w:val="22"/>
        </w:rPr>
        <w:t>fantasie</w:t>
      </w:r>
      <w:r w:rsidR="00C32DAA" w:rsidRPr="00D01817">
        <w:rPr>
          <w:rFonts w:asciiTheme="minorHAnsi" w:hAnsiTheme="minorHAnsi" w:cstheme="minorHAnsi"/>
          <w:sz w:val="22"/>
          <w:szCs w:val="22"/>
        </w:rPr>
        <w:t>wereld waar tijd en ruimte niet bestaan. Alles wat je maakt is goed, als je maar even geconcentreerd bezig bent geweest</w:t>
      </w:r>
      <w:r w:rsidR="009C75C6">
        <w:rPr>
          <w:rFonts w:asciiTheme="minorHAnsi" w:hAnsiTheme="minorHAnsi" w:cstheme="minorHAnsi"/>
          <w:sz w:val="22"/>
          <w:szCs w:val="22"/>
        </w:rPr>
        <w:t xml:space="preserve"> en plezier in het schilderspel hebt gehad!</w:t>
      </w:r>
      <w:r w:rsidR="00C32DAA" w:rsidRPr="00D01817">
        <w:rPr>
          <w:rFonts w:asciiTheme="minorHAnsi" w:hAnsiTheme="minorHAnsi" w:cstheme="minorHAnsi"/>
          <w:sz w:val="22"/>
          <w:szCs w:val="22"/>
        </w:rPr>
        <w:t xml:space="preserve"> </w:t>
      </w:r>
    </w:p>
    <w:p w:rsidR="00F72ECA" w:rsidRDefault="00C32DAA" w:rsidP="00F72ECA">
      <w:pPr>
        <w:pStyle w:val="Normaalweb"/>
        <w:jc w:val="both"/>
        <w:rPr>
          <w:rFonts w:asciiTheme="minorHAnsi" w:hAnsiTheme="minorHAnsi" w:cstheme="minorHAnsi"/>
          <w:sz w:val="22"/>
          <w:szCs w:val="22"/>
        </w:rPr>
      </w:pPr>
      <w:r w:rsidRPr="00D01817">
        <w:rPr>
          <w:rFonts w:asciiTheme="minorHAnsi" w:hAnsiTheme="minorHAnsi" w:cstheme="minorHAnsi"/>
          <w:sz w:val="22"/>
          <w:szCs w:val="22"/>
        </w:rPr>
        <w:t>De Methode Stern bevordert de emotionele intelligentie en leert je te observeren in plaats van te interpreteren en meer te leven in het hier en nu. Het confronteert je met je eigen oordeel en helpt je om dit los te laten. Je emoties uiten op papier werkt niet alleen bevrijdend en ontspannend, maar geeft je ook de kans om zonder oordeel iets te maken, en dat geeft vertrouwen en bevestiging in wie je bent. Kinderen leren al spelenderwijs hun zelfvertrouwen op te bouwen door de vele kleine keuzes die ze moeten maken, zoals welk papier kies je, waar ga je staan, welke kleur pak je, en</w:t>
      </w:r>
      <w:r w:rsidR="00E44767">
        <w:rPr>
          <w:rFonts w:asciiTheme="minorHAnsi" w:hAnsiTheme="minorHAnsi" w:cstheme="minorHAnsi"/>
          <w:sz w:val="22"/>
          <w:szCs w:val="22"/>
        </w:rPr>
        <w:t xml:space="preserve"> de hamvraag:</w:t>
      </w:r>
      <w:r w:rsidRPr="00D01817">
        <w:rPr>
          <w:rFonts w:asciiTheme="minorHAnsi" w:hAnsiTheme="minorHAnsi" w:cstheme="minorHAnsi"/>
          <w:sz w:val="22"/>
          <w:szCs w:val="22"/>
        </w:rPr>
        <w:t xml:space="preserve"> wat ga je maken. Elke beslissing is goed. </w:t>
      </w:r>
    </w:p>
    <w:p w:rsidR="00C32DAA" w:rsidRDefault="00F72ECA" w:rsidP="00C32DAA">
      <w:pPr>
        <w:pStyle w:val="Normaalweb"/>
        <w:jc w:val="both"/>
        <w:rPr>
          <w:rFonts w:asciiTheme="minorHAnsi" w:hAnsiTheme="minorHAnsi" w:cstheme="minorHAnsi"/>
          <w:sz w:val="22"/>
          <w:szCs w:val="22"/>
        </w:rPr>
      </w:pPr>
      <w:r w:rsidRPr="00D01817">
        <w:rPr>
          <w:rFonts w:asciiTheme="minorHAnsi" w:hAnsiTheme="minorHAnsi" w:cstheme="minorHAnsi"/>
          <w:sz w:val="22"/>
          <w:szCs w:val="22"/>
        </w:rPr>
        <w:t xml:space="preserve">Wereldwijd zijn er een paar honderd ateliers waarin geschilderd wordt volgens de methode van Arno Stern, ik was de eerste die in Nederland in 2007 een atelier opende. </w:t>
      </w:r>
    </w:p>
    <w:p w:rsidR="00C32DAA" w:rsidRPr="00C32DAA" w:rsidRDefault="00C32DAA" w:rsidP="00C32DAA">
      <w:pPr>
        <w:pStyle w:val="Normaalweb"/>
        <w:jc w:val="center"/>
        <w:rPr>
          <w:rFonts w:asciiTheme="minorHAnsi" w:hAnsiTheme="minorHAnsi" w:cstheme="minorHAnsi"/>
          <w:b/>
          <w:u w:val="single"/>
        </w:rPr>
      </w:pPr>
      <w:proofErr w:type="spellStart"/>
      <w:r w:rsidRPr="00C32DAA">
        <w:rPr>
          <w:rFonts w:asciiTheme="minorHAnsi" w:hAnsiTheme="minorHAnsi" w:cstheme="minorHAnsi"/>
          <w:b/>
          <w:u w:val="single"/>
        </w:rPr>
        <w:t>Stern’s</w:t>
      </w:r>
      <w:proofErr w:type="spellEnd"/>
      <w:r w:rsidRPr="00C32DAA">
        <w:rPr>
          <w:rFonts w:asciiTheme="minorHAnsi" w:hAnsiTheme="minorHAnsi" w:cstheme="minorHAnsi"/>
          <w:b/>
          <w:u w:val="single"/>
        </w:rPr>
        <w:t xml:space="preserve"> universele beeldtaal.</w:t>
      </w:r>
    </w:p>
    <w:p w:rsidR="00F72ECA" w:rsidRPr="00E44767" w:rsidRDefault="00F72ECA" w:rsidP="00F72ECA">
      <w:pPr>
        <w:pStyle w:val="Normaalweb"/>
        <w:rPr>
          <w:rFonts w:asciiTheme="minorHAnsi" w:hAnsiTheme="minorHAnsi" w:cstheme="minorHAnsi"/>
          <w:b/>
          <w:u w:val="single"/>
        </w:rPr>
      </w:pPr>
      <w:r w:rsidRPr="00D01817">
        <w:rPr>
          <w:rFonts w:asciiTheme="minorHAnsi" w:hAnsiTheme="minorHAnsi" w:cstheme="minorHAnsi"/>
          <w:sz w:val="22"/>
          <w:szCs w:val="22"/>
        </w:rPr>
        <w:t xml:space="preserve">Stern heeft ontdekt, en ik heb dat in </w:t>
      </w:r>
      <w:r>
        <w:rPr>
          <w:rFonts w:asciiTheme="minorHAnsi" w:hAnsiTheme="minorHAnsi" w:cstheme="minorHAnsi"/>
          <w:sz w:val="22"/>
          <w:szCs w:val="22"/>
        </w:rPr>
        <w:t>de</w:t>
      </w:r>
      <w:r w:rsidRPr="00D01817">
        <w:rPr>
          <w:rFonts w:asciiTheme="minorHAnsi" w:hAnsiTheme="minorHAnsi" w:cstheme="minorHAnsi"/>
          <w:sz w:val="22"/>
          <w:szCs w:val="22"/>
        </w:rPr>
        <w:t xml:space="preserve"> praktijk ook ervaren, dat elk mens, ongeacht sekse, leeftijd, cultuur of ras, dezelfde set oervormen in zich </w:t>
      </w:r>
      <w:r w:rsidR="00F80A70">
        <w:rPr>
          <w:rFonts w:asciiTheme="minorHAnsi" w:hAnsiTheme="minorHAnsi" w:cstheme="minorHAnsi"/>
          <w:sz w:val="22"/>
          <w:szCs w:val="22"/>
        </w:rPr>
        <w:t>draagt</w:t>
      </w:r>
      <w:r w:rsidRPr="00D01817">
        <w:rPr>
          <w:rFonts w:asciiTheme="minorHAnsi" w:hAnsiTheme="minorHAnsi" w:cstheme="minorHAnsi"/>
          <w:sz w:val="22"/>
          <w:szCs w:val="22"/>
        </w:rPr>
        <w:t xml:space="preserve">. Deze eigen beeldtaal inclusief de ontwikkeling ervan noemt Arno Stern de </w:t>
      </w:r>
      <w:proofErr w:type="spellStart"/>
      <w:r w:rsidRPr="00D01817">
        <w:rPr>
          <w:rFonts w:asciiTheme="minorHAnsi" w:hAnsiTheme="minorHAnsi" w:cstheme="minorHAnsi"/>
          <w:sz w:val="22"/>
          <w:szCs w:val="22"/>
        </w:rPr>
        <w:t>Formulatie</w:t>
      </w:r>
      <w:proofErr w:type="spellEnd"/>
      <w:r w:rsidRPr="00D01817">
        <w:rPr>
          <w:rFonts w:asciiTheme="minorHAnsi" w:hAnsiTheme="minorHAnsi" w:cstheme="minorHAnsi"/>
          <w:sz w:val="22"/>
          <w:szCs w:val="22"/>
        </w:rPr>
        <w:t xml:space="preserve">. </w:t>
      </w:r>
    </w:p>
    <w:p w:rsidR="00F72ECA" w:rsidRDefault="00E653E0" w:rsidP="00E44767">
      <w:pPr>
        <w:pStyle w:val="Normaalweb"/>
        <w:rPr>
          <w:rFonts w:asciiTheme="minorHAnsi" w:hAnsiTheme="minorHAnsi" w:cstheme="minorHAnsi"/>
          <w:b/>
          <w:u w:val="single"/>
        </w:rPr>
      </w:pPr>
      <w:r>
        <w:rPr>
          <w:rFonts w:asciiTheme="minorHAnsi" w:hAnsiTheme="minorHAnsi" w:cstheme="minorHAnsi"/>
          <w:b/>
          <w:noProof/>
        </w:rPr>
        <w:drawing>
          <wp:inline distT="0" distB="0" distL="0" distR="0">
            <wp:extent cx="1038225" cy="1106899"/>
            <wp:effectExtent l="19050" t="19050" r="9525" b="1714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6. Stralen-figuur.jpg"/>
                    <pic:cNvPicPr/>
                  </pic:nvPicPr>
                  <pic:blipFill rotWithShape="1">
                    <a:blip r:embed="rId10" cstate="print">
                      <a:extLst>
                        <a:ext uri="{28A0092B-C50C-407E-A947-70E740481C1C}">
                          <a14:useLocalDpi xmlns:a14="http://schemas.microsoft.com/office/drawing/2010/main" val="0"/>
                        </a:ext>
                      </a:extLst>
                    </a:blip>
                    <a:srcRect l="-1244" t="7932" r="4930" b="15030"/>
                    <a:stretch/>
                  </pic:blipFill>
                  <pic:spPr bwMode="auto">
                    <a:xfrm>
                      <a:off x="0" y="0"/>
                      <a:ext cx="1065749" cy="1136243"/>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r>
        <w:rPr>
          <w:rFonts w:asciiTheme="minorHAnsi" w:hAnsiTheme="minorHAnsi" w:cstheme="minorHAnsi"/>
          <w:b/>
        </w:rPr>
        <w:t xml:space="preserve">   </w:t>
      </w:r>
      <w:r w:rsidR="00F14BAD">
        <w:rPr>
          <w:rFonts w:asciiTheme="minorHAnsi" w:hAnsiTheme="minorHAnsi" w:cstheme="minorHAnsi"/>
          <w:b/>
        </w:rPr>
        <w:t xml:space="preserve">          </w:t>
      </w:r>
      <w:r w:rsidR="00C32DAA">
        <w:rPr>
          <w:rFonts w:asciiTheme="minorHAnsi" w:hAnsiTheme="minorHAnsi" w:cstheme="minorHAnsi"/>
          <w:b/>
        </w:rPr>
        <w:t xml:space="preserve">         </w:t>
      </w:r>
      <w:r w:rsidR="00F14BAD">
        <w:rPr>
          <w:rFonts w:asciiTheme="minorHAnsi" w:hAnsiTheme="minorHAnsi" w:cstheme="minorHAnsi"/>
          <w:b/>
        </w:rPr>
        <w:t xml:space="preserve">     </w:t>
      </w:r>
      <w:r>
        <w:rPr>
          <w:rFonts w:asciiTheme="minorHAnsi" w:hAnsiTheme="minorHAnsi" w:cstheme="minorHAnsi"/>
          <w:b/>
        </w:rPr>
        <w:t xml:space="preserve"> </w:t>
      </w:r>
      <w:r>
        <w:rPr>
          <w:rFonts w:asciiTheme="minorHAnsi" w:hAnsiTheme="minorHAnsi" w:cstheme="minorHAnsi"/>
          <w:b/>
          <w:noProof/>
        </w:rPr>
        <w:drawing>
          <wp:inline distT="0" distB="0" distL="0" distR="0">
            <wp:extent cx="897633" cy="1171575"/>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ghanistan2.jpg"/>
                    <pic:cNvPicPr/>
                  </pic:nvPicPr>
                  <pic:blipFill rotWithShape="1">
                    <a:blip r:embed="rId11">
                      <a:extLst>
                        <a:ext uri="{28A0092B-C50C-407E-A947-70E740481C1C}">
                          <a14:useLocalDpi xmlns:a14="http://schemas.microsoft.com/office/drawing/2010/main" val="0"/>
                        </a:ext>
                      </a:extLst>
                    </a:blip>
                    <a:srcRect l="5444" b="14974"/>
                    <a:stretch/>
                  </pic:blipFill>
                  <pic:spPr bwMode="auto">
                    <a:xfrm>
                      <a:off x="0" y="0"/>
                      <a:ext cx="950728" cy="1240874"/>
                    </a:xfrm>
                    <a:prstGeom prst="rect">
                      <a:avLst/>
                    </a:prstGeom>
                    <a:ln>
                      <a:noFill/>
                    </a:ln>
                    <a:extLst>
                      <a:ext uri="{53640926-AAD7-44D8-BBD7-CCE9431645EC}">
                        <a14:shadowObscured xmlns:a14="http://schemas.microsoft.com/office/drawing/2010/main"/>
                      </a:ext>
                    </a:extLst>
                  </pic:spPr>
                </pic:pic>
              </a:graphicData>
            </a:graphic>
          </wp:inline>
        </w:drawing>
      </w:r>
      <w:r w:rsidR="00B26614" w:rsidRPr="00E461FF">
        <w:rPr>
          <w:rFonts w:asciiTheme="minorHAnsi" w:hAnsiTheme="minorHAnsi" w:cstheme="minorHAnsi"/>
          <w:b/>
        </w:rPr>
        <w:t xml:space="preserve">  </w:t>
      </w:r>
      <w:r w:rsidR="00F14BAD">
        <w:rPr>
          <w:rFonts w:asciiTheme="minorHAnsi" w:hAnsiTheme="minorHAnsi" w:cstheme="minorHAnsi"/>
          <w:b/>
        </w:rPr>
        <w:t xml:space="preserve">     </w:t>
      </w:r>
      <w:r w:rsidR="00D01817">
        <w:rPr>
          <w:rFonts w:asciiTheme="minorHAnsi" w:hAnsiTheme="minorHAnsi" w:cstheme="minorHAnsi"/>
          <w:b/>
        </w:rPr>
        <w:tab/>
      </w:r>
      <w:r w:rsidR="00D01817">
        <w:rPr>
          <w:rFonts w:asciiTheme="minorHAnsi" w:hAnsiTheme="minorHAnsi" w:cstheme="minorHAnsi"/>
          <w:b/>
        </w:rPr>
        <w:tab/>
      </w:r>
      <w:r w:rsidR="00F14BAD">
        <w:rPr>
          <w:rFonts w:asciiTheme="minorHAnsi" w:hAnsiTheme="minorHAnsi" w:cstheme="minorHAnsi"/>
          <w:b/>
        </w:rPr>
        <w:t xml:space="preserve">        </w:t>
      </w:r>
      <w:r w:rsidR="0066159D">
        <w:rPr>
          <w:rFonts w:asciiTheme="minorHAnsi" w:hAnsiTheme="minorHAnsi" w:cstheme="minorHAnsi"/>
          <w:b/>
          <w:noProof/>
        </w:rPr>
        <w:drawing>
          <wp:inline distT="0" distB="0" distL="0" distR="0">
            <wp:extent cx="866775" cy="1155699"/>
            <wp:effectExtent l="0" t="0" r="0" b="698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154.jpg"/>
                    <pic:cNvPicPr/>
                  </pic:nvPicPr>
                  <pic:blipFill>
                    <a:blip r:embed="rId12">
                      <a:extLst>
                        <a:ext uri="{28A0092B-C50C-407E-A947-70E740481C1C}">
                          <a14:useLocalDpi xmlns:a14="http://schemas.microsoft.com/office/drawing/2010/main" val="0"/>
                        </a:ext>
                      </a:extLst>
                    </a:blip>
                    <a:stretch>
                      <a:fillRect/>
                    </a:stretch>
                  </pic:blipFill>
                  <pic:spPr>
                    <a:xfrm>
                      <a:off x="0" y="0"/>
                      <a:ext cx="937372" cy="1249828"/>
                    </a:xfrm>
                    <a:prstGeom prst="rect">
                      <a:avLst/>
                    </a:prstGeom>
                  </pic:spPr>
                </pic:pic>
              </a:graphicData>
            </a:graphic>
          </wp:inline>
        </w:drawing>
      </w:r>
      <w:r w:rsidR="00B26614" w:rsidRPr="00E461FF">
        <w:rPr>
          <w:rFonts w:asciiTheme="minorHAnsi" w:hAnsiTheme="minorHAnsi" w:cstheme="minorHAnsi"/>
          <w:b/>
        </w:rPr>
        <w:t xml:space="preserve">                       </w:t>
      </w:r>
      <w:r w:rsidR="00F14BAD" w:rsidRPr="00F14BAD">
        <w:rPr>
          <w:rFonts w:asciiTheme="minorHAnsi" w:hAnsiTheme="minorHAnsi" w:cstheme="minorHAnsi"/>
          <w:i/>
          <w:sz w:val="22"/>
          <w:szCs w:val="22"/>
        </w:rPr>
        <w:t xml:space="preserve">Oervorm </w:t>
      </w:r>
      <w:r w:rsidR="0066159D">
        <w:rPr>
          <w:rFonts w:asciiTheme="minorHAnsi" w:hAnsiTheme="minorHAnsi" w:cstheme="minorHAnsi"/>
          <w:i/>
          <w:sz w:val="22"/>
          <w:szCs w:val="22"/>
        </w:rPr>
        <w:t>‘</w:t>
      </w:r>
      <w:r w:rsidR="00F14BAD" w:rsidRPr="00F14BAD">
        <w:rPr>
          <w:rFonts w:asciiTheme="minorHAnsi" w:hAnsiTheme="minorHAnsi" w:cstheme="minorHAnsi"/>
          <w:i/>
          <w:sz w:val="22"/>
          <w:szCs w:val="22"/>
        </w:rPr>
        <w:t>de stralenfiguur</w:t>
      </w:r>
      <w:r w:rsidR="0066159D">
        <w:rPr>
          <w:rFonts w:asciiTheme="minorHAnsi" w:hAnsiTheme="minorHAnsi" w:cstheme="minorHAnsi"/>
          <w:i/>
          <w:sz w:val="22"/>
          <w:szCs w:val="22"/>
        </w:rPr>
        <w:t>’</w:t>
      </w:r>
      <w:r w:rsidR="00F14BAD" w:rsidRPr="00F14BAD">
        <w:rPr>
          <w:rFonts w:asciiTheme="minorHAnsi" w:hAnsiTheme="minorHAnsi" w:cstheme="minorHAnsi"/>
          <w:i/>
          <w:sz w:val="22"/>
          <w:szCs w:val="22"/>
        </w:rPr>
        <w:t xml:space="preserve">: </w:t>
      </w:r>
      <w:r w:rsidR="00C32DAA">
        <w:rPr>
          <w:rFonts w:asciiTheme="minorHAnsi" w:hAnsiTheme="minorHAnsi" w:cstheme="minorHAnsi"/>
          <w:i/>
          <w:sz w:val="22"/>
          <w:szCs w:val="22"/>
        </w:rPr>
        <w:t xml:space="preserve">hier </w:t>
      </w:r>
      <w:r w:rsidR="0066159D">
        <w:rPr>
          <w:rFonts w:asciiTheme="minorHAnsi" w:hAnsiTheme="minorHAnsi" w:cstheme="minorHAnsi"/>
          <w:i/>
          <w:sz w:val="22"/>
          <w:szCs w:val="22"/>
        </w:rPr>
        <w:t xml:space="preserve">schematisch weergegeven, geschilderd door </w:t>
      </w:r>
      <w:r w:rsidR="00F14BAD" w:rsidRPr="00F14BAD">
        <w:rPr>
          <w:rFonts w:asciiTheme="minorHAnsi" w:hAnsiTheme="minorHAnsi" w:cstheme="minorHAnsi"/>
          <w:i/>
          <w:sz w:val="22"/>
          <w:szCs w:val="22"/>
        </w:rPr>
        <w:t xml:space="preserve">een </w:t>
      </w:r>
      <w:r w:rsidR="00C32DAA">
        <w:rPr>
          <w:rFonts w:asciiTheme="minorHAnsi" w:hAnsiTheme="minorHAnsi" w:cstheme="minorHAnsi"/>
          <w:i/>
          <w:sz w:val="22"/>
          <w:szCs w:val="22"/>
        </w:rPr>
        <w:t xml:space="preserve">Afghaans </w:t>
      </w:r>
      <w:r w:rsidR="00F14BAD" w:rsidRPr="00F14BAD">
        <w:rPr>
          <w:rFonts w:asciiTheme="minorHAnsi" w:hAnsiTheme="minorHAnsi" w:cstheme="minorHAnsi"/>
          <w:i/>
          <w:sz w:val="22"/>
          <w:szCs w:val="22"/>
        </w:rPr>
        <w:t>meisje in de jaren ’60</w:t>
      </w:r>
      <w:r w:rsidR="00C32DAA">
        <w:rPr>
          <w:rFonts w:asciiTheme="minorHAnsi" w:hAnsiTheme="minorHAnsi" w:cstheme="minorHAnsi"/>
          <w:i/>
          <w:sz w:val="22"/>
          <w:szCs w:val="22"/>
        </w:rPr>
        <w:t>,</w:t>
      </w:r>
      <w:r w:rsidR="00F14BAD" w:rsidRPr="00F14BAD">
        <w:rPr>
          <w:rFonts w:asciiTheme="minorHAnsi" w:hAnsiTheme="minorHAnsi" w:cstheme="minorHAnsi"/>
          <w:i/>
          <w:sz w:val="22"/>
          <w:szCs w:val="22"/>
        </w:rPr>
        <w:t xml:space="preserve"> en </w:t>
      </w:r>
      <w:r w:rsidR="00C32DAA">
        <w:rPr>
          <w:rFonts w:asciiTheme="minorHAnsi" w:hAnsiTheme="minorHAnsi" w:cstheme="minorHAnsi"/>
          <w:i/>
          <w:sz w:val="22"/>
          <w:szCs w:val="22"/>
        </w:rPr>
        <w:t>door</w:t>
      </w:r>
      <w:r w:rsidR="00F14BAD" w:rsidRPr="00F14BAD">
        <w:rPr>
          <w:rFonts w:asciiTheme="minorHAnsi" w:hAnsiTheme="minorHAnsi" w:cstheme="minorHAnsi"/>
          <w:i/>
          <w:sz w:val="22"/>
          <w:szCs w:val="22"/>
        </w:rPr>
        <w:t xml:space="preserve"> een meisje in Amsterdam in </w:t>
      </w:r>
      <w:r w:rsidR="00F80A70">
        <w:rPr>
          <w:rFonts w:asciiTheme="minorHAnsi" w:hAnsiTheme="minorHAnsi" w:cstheme="minorHAnsi"/>
          <w:i/>
          <w:sz w:val="22"/>
          <w:szCs w:val="22"/>
        </w:rPr>
        <w:t>de huidige tijd</w:t>
      </w:r>
      <w:r w:rsidR="00E44767">
        <w:rPr>
          <w:rFonts w:asciiTheme="minorHAnsi" w:hAnsiTheme="minorHAnsi" w:cstheme="minorHAnsi"/>
          <w:i/>
          <w:sz w:val="22"/>
          <w:szCs w:val="22"/>
        </w:rPr>
        <w:t>.</w:t>
      </w:r>
      <w:r w:rsidR="00E44767">
        <w:rPr>
          <w:rFonts w:asciiTheme="minorHAnsi" w:hAnsiTheme="minorHAnsi" w:cstheme="minorHAnsi"/>
          <w:b/>
          <w:u w:val="single"/>
        </w:rPr>
        <w:t xml:space="preserve"> </w:t>
      </w:r>
    </w:p>
    <w:p w:rsidR="00F72ECA" w:rsidRPr="00E44767" w:rsidRDefault="00F72ECA" w:rsidP="00F72ECA">
      <w:pPr>
        <w:pStyle w:val="Normaalweb"/>
        <w:jc w:val="center"/>
        <w:rPr>
          <w:rFonts w:asciiTheme="minorHAnsi" w:hAnsiTheme="minorHAnsi" w:cstheme="minorHAnsi"/>
        </w:rPr>
      </w:pPr>
      <w:r>
        <w:rPr>
          <w:rFonts w:asciiTheme="minorHAnsi" w:hAnsiTheme="minorHAnsi" w:cstheme="minorHAnsi"/>
          <w:noProof/>
          <w:sz w:val="22"/>
          <w:szCs w:val="22"/>
        </w:rPr>
        <w:drawing>
          <wp:inline distT="0" distB="0" distL="0" distR="0">
            <wp:extent cx="895350" cy="1274653"/>
            <wp:effectExtent l="0" t="0" r="0" b="1905"/>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lphabet.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91656" cy="1411758"/>
                    </a:xfrm>
                    <a:prstGeom prst="rect">
                      <a:avLst/>
                    </a:prstGeom>
                  </pic:spPr>
                </pic:pic>
              </a:graphicData>
            </a:graphic>
          </wp:inline>
        </w:drawing>
      </w:r>
      <w:r>
        <w:rPr>
          <w:rFonts w:asciiTheme="minorHAnsi" w:hAnsiTheme="minorHAnsi" w:cstheme="minorHAnsi"/>
          <w:sz w:val="22"/>
          <w:szCs w:val="22"/>
        </w:rPr>
        <w:t xml:space="preserve">     </w:t>
      </w:r>
      <w:r>
        <w:rPr>
          <w:rFonts w:asciiTheme="minorHAnsi" w:hAnsiTheme="minorHAnsi" w:cstheme="minorHAnsi"/>
          <w:b/>
          <w:u w:val="single"/>
        </w:rPr>
        <w:t>Be</w:t>
      </w:r>
      <w:r w:rsidRPr="00E44767">
        <w:rPr>
          <w:rFonts w:asciiTheme="minorHAnsi" w:hAnsiTheme="minorHAnsi" w:cstheme="minorHAnsi"/>
          <w:b/>
          <w:u w:val="single"/>
        </w:rPr>
        <w:t xml:space="preserve">kroonde documentaire </w:t>
      </w:r>
      <w:proofErr w:type="spellStart"/>
      <w:r w:rsidRPr="00E44767">
        <w:rPr>
          <w:rFonts w:asciiTheme="minorHAnsi" w:hAnsiTheme="minorHAnsi" w:cstheme="minorHAnsi"/>
          <w:b/>
          <w:u w:val="single"/>
        </w:rPr>
        <w:t>Alphabet</w:t>
      </w:r>
      <w:proofErr w:type="spellEnd"/>
    </w:p>
    <w:p w:rsidR="00E44767" w:rsidRPr="00F72ECA" w:rsidRDefault="00E44767">
      <w:pPr>
        <w:pStyle w:val="Normaalweb"/>
        <w:jc w:val="both"/>
        <w:rPr>
          <w:rFonts w:ascii="Verdana" w:eastAsia="Verdana" w:hAnsi="Verdana"/>
          <w:b/>
          <w:noProof/>
          <w:color w:val="2E74B5" w:themeColor="accent1" w:themeShade="BF"/>
          <w:kern w:val="2"/>
          <w:sz w:val="22"/>
          <w:szCs w:val="22"/>
          <w:lang w:eastAsia="ja-JP"/>
        </w:rPr>
      </w:pPr>
      <w:r>
        <w:rPr>
          <w:rFonts w:asciiTheme="minorHAnsi" w:hAnsiTheme="minorHAnsi" w:cstheme="minorHAnsi"/>
          <w:sz w:val="22"/>
          <w:szCs w:val="22"/>
        </w:rPr>
        <w:t xml:space="preserve">In deze film </w:t>
      </w:r>
      <w:r w:rsidRPr="00D01817">
        <w:rPr>
          <w:rFonts w:asciiTheme="minorHAnsi" w:hAnsiTheme="minorHAnsi" w:cstheme="minorHAnsi"/>
          <w:sz w:val="22"/>
          <w:szCs w:val="22"/>
        </w:rPr>
        <w:t xml:space="preserve">van Erwin </w:t>
      </w:r>
      <w:proofErr w:type="spellStart"/>
      <w:r w:rsidRPr="00D01817">
        <w:rPr>
          <w:rFonts w:asciiTheme="minorHAnsi" w:hAnsiTheme="minorHAnsi" w:cstheme="minorHAnsi"/>
          <w:sz w:val="22"/>
          <w:szCs w:val="22"/>
        </w:rPr>
        <w:t>Wagenhofer</w:t>
      </w:r>
      <w:proofErr w:type="spellEnd"/>
      <w:r w:rsidRPr="00D01817">
        <w:rPr>
          <w:rFonts w:asciiTheme="minorHAnsi" w:hAnsiTheme="minorHAnsi" w:cstheme="minorHAnsi"/>
          <w:sz w:val="22"/>
          <w:szCs w:val="22"/>
        </w:rPr>
        <w:t xml:space="preserve"> uit 2014 die een ode aan de menselijke verbeelding en tegelijkertijd een aanklacht tegen hiërarchisch, op competitie en kwantificeerbare resultaten gericht onderwijs is, komt Stern </w:t>
      </w:r>
      <w:r>
        <w:rPr>
          <w:rFonts w:asciiTheme="minorHAnsi" w:hAnsiTheme="minorHAnsi" w:cstheme="minorHAnsi"/>
          <w:sz w:val="22"/>
          <w:szCs w:val="22"/>
        </w:rPr>
        <w:t xml:space="preserve">en zijn </w:t>
      </w:r>
      <w:r w:rsidR="00CD0F37">
        <w:rPr>
          <w:rFonts w:asciiTheme="minorHAnsi" w:hAnsiTheme="minorHAnsi" w:cstheme="minorHAnsi"/>
          <w:sz w:val="22"/>
          <w:szCs w:val="22"/>
        </w:rPr>
        <w:t>schilder</w:t>
      </w:r>
      <w:r>
        <w:rPr>
          <w:rFonts w:asciiTheme="minorHAnsi" w:hAnsiTheme="minorHAnsi" w:cstheme="minorHAnsi"/>
          <w:sz w:val="22"/>
          <w:szCs w:val="22"/>
        </w:rPr>
        <w:t xml:space="preserve">methode </w:t>
      </w:r>
      <w:r w:rsidRPr="00D01817">
        <w:rPr>
          <w:rFonts w:asciiTheme="minorHAnsi" w:hAnsiTheme="minorHAnsi" w:cstheme="minorHAnsi"/>
          <w:sz w:val="22"/>
          <w:szCs w:val="22"/>
        </w:rPr>
        <w:t>ook uitvoerig aan bod. Deze docu</w:t>
      </w:r>
      <w:r w:rsidR="00F80A70">
        <w:rPr>
          <w:rFonts w:asciiTheme="minorHAnsi" w:hAnsiTheme="minorHAnsi" w:cstheme="minorHAnsi"/>
          <w:sz w:val="22"/>
          <w:szCs w:val="22"/>
        </w:rPr>
        <w:t>mentaire</w:t>
      </w:r>
      <w:r>
        <w:rPr>
          <w:rFonts w:asciiTheme="minorHAnsi" w:hAnsiTheme="minorHAnsi" w:cstheme="minorHAnsi"/>
          <w:sz w:val="22"/>
          <w:szCs w:val="22"/>
        </w:rPr>
        <w:t xml:space="preserve"> </w:t>
      </w:r>
      <w:r w:rsidRPr="00D01817">
        <w:rPr>
          <w:rFonts w:asciiTheme="minorHAnsi" w:hAnsiTheme="minorHAnsi" w:cstheme="minorHAnsi"/>
          <w:sz w:val="22"/>
          <w:szCs w:val="22"/>
        </w:rPr>
        <w:t>neemt de stelling van onderwijsexpert Sir Ken Robinson als uitgangspunt</w:t>
      </w:r>
      <w:r>
        <w:rPr>
          <w:rFonts w:asciiTheme="minorHAnsi" w:hAnsiTheme="minorHAnsi" w:cstheme="minorHAnsi"/>
          <w:sz w:val="22"/>
          <w:szCs w:val="22"/>
        </w:rPr>
        <w:t>:</w:t>
      </w:r>
      <w:r w:rsidRPr="00D01817">
        <w:rPr>
          <w:rFonts w:asciiTheme="minorHAnsi" w:hAnsiTheme="minorHAnsi" w:cstheme="minorHAnsi"/>
          <w:sz w:val="22"/>
          <w:szCs w:val="22"/>
        </w:rPr>
        <w:t xml:space="preserve"> ieder kind</w:t>
      </w:r>
      <w:r>
        <w:rPr>
          <w:rFonts w:asciiTheme="minorHAnsi" w:hAnsiTheme="minorHAnsi" w:cstheme="minorHAnsi"/>
          <w:sz w:val="22"/>
          <w:szCs w:val="22"/>
        </w:rPr>
        <w:t xml:space="preserve">/mens </w:t>
      </w:r>
      <w:r w:rsidRPr="00D01817">
        <w:rPr>
          <w:rFonts w:asciiTheme="minorHAnsi" w:hAnsiTheme="minorHAnsi" w:cstheme="minorHAnsi"/>
          <w:sz w:val="22"/>
          <w:szCs w:val="22"/>
        </w:rPr>
        <w:t>beschikt over de buitengewone kracht van de verbeelding, maar door tal van zaken in ons Westerse systeem, ook helaas vaak in het onderwijs, wordt dit talent niet aangespoord, maar eerder de kop ingedrukt. Zowel deze documentai</w:t>
      </w:r>
      <w:r>
        <w:rPr>
          <w:rFonts w:asciiTheme="minorHAnsi" w:hAnsiTheme="minorHAnsi" w:cstheme="minorHAnsi"/>
          <w:sz w:val="22"/>
          <w:szCs w:val="22"/>
        </w:rPr>
        <w:t xml:space="preserve">re </w:t>
      </w:r>
      <w:r w:rsidRPr="00D01817">
        <w:rPr>
          <w:rFonts w:asciiTheme="minorHAnsi" w:hAnsiTheme="minorHAnsi" w:cstheme="minorHAnsi"/>
          <w:sz w:val="22"/>
          <w:szCs w:val="22"/>
        </w:rPr>
        <w:t>als Sterns methode zetten aan tot nadenken!</w:t>
      </w:r>
      <w:r>
        <w:rPr>
          <w:rFonts w:asciiTheme="minorHAnsi" w:hAnsiTheme="minorHAnsi" w:cstheme="minorHAnsi"/>
          <w:sz w:val="22"/>
          <w:szCs w:val="22"/>
        </w:rPr>
        <w:t xml:space="preserve">  </w:t>
      </w:r>
    </w:p>
    <w:sectPr w:rsidR="00E44767" w:rsidRPr="00F72ECA" w:rsidSect="001E2980">
      <w:pgSz w:w="11906" w:h="16838"/>
      <w:pgMar w:top="964" w:right="1418" w:bottom="964" w:left="1418" w:header="709" w:footer="709" w:gutter="0"/>
      <w:pgBorders w:offsetFrom="page">
        <w:top w:val="single" w:sz="4" w:space="24" w:color="1F4E79" w:themeColor="accent1" w:themeShade="80"/>
        <w:left w:val="single" w:sz="4" w:space="24" w:color="1F4E79" w:themeColor="accent1" w:themeShade="80"/>
        <w:bottom w:val="single" w:sz="4" w:space="24" w:color="1F4E79" w:themeColor="accent1" w:themeShade="80"/>
        <w:right w:val="single" w:sz="4" w:space="24" w:color="1F4E79" w:themeColor="accent1" w:themeShade="8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030BBC"/>
    <w:multiLevelType w:val="hybridMultilevel"/>
    <w:tmpl w:val="CC64C264"/>
    <w:lvl w:ilvl="0" w:tplc="04130001">
      <w:start w:val="1"/>
      <w:numFmt w:val="bullet"/>
      <w:lvlText w:val=""/>
      <w:lvlJc w:val="left"/>
      <w:pPr>
        <w:ind w:left="1352" w:hanging="360"/>
      </w:pPr>
      <w:rPr>
        <w:rFonts w:ascii="Symbol" w:hAnsi="Symbol"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8BB"/>
    <w:rsid w:val="000A2204"/>
    <w:rsid w:val="000A3C9A"/>
    <w:rsid w:val="000C5547"/>
    <w:rsid w:val="00101636"/>
    <w:rsid w:val="0015565D"/>
    <w:rsid w:val="00162FEC"/>
    <w:rsid w:val="001B556F"/>
    <w:rsid w:val="001B6370"/>
    <w:rsid w:val="001E2980"/>
    <w:rsid w:val="0020317E"/>
    <w:rsid w:val="00263C25"/>
    <w:rsid w:val="002B5502"/>
    <w:rsid w:val="002B7216"/>
    <w:rsid w:val="002C68BB"/>
    <w:rsid w:val="002F0E87"/>
    <w:rsid w:val="00313E05"/>
    <w:rsid w:val="003947E9"/>
    <w:rsid w:val="003E0B46"/>
    <w:rsid w:val="00467507"/>
    <w:rsid w:val="0049796C"/>
    <w:rsid w:val="00504682"/>
    <w:rsid w:val="00527D14"/>
    <w:rsid w:val="006537B8"/>
    <w:rsid w:val="0066159D"/>
    <w:rsid w:val="006E6D45"/>
    <w:rsid w:val="006F091E"/>
    <w:rsid w:val="00714BB0"/>
    <w:rsid w:val="00716FF3"/>
    <w:rsid w:val="00731458"/>
    <w:rsid w:val="0076192E"/>
    <w:rsid w:val="00775062"/>
    <w:rsid w:val="007822C7"/>
    <w:rsid w:val="007E2A82"/>
    <w:rsid w:val="007E3B47"/>
    <w:rsid w:val="00821A81"/>
    <w:rsid w:val="00842D3D"/>
    <w:rsid w:val="008919F9"/>
    <w:rsid w:val="008E2A35"/>
    <w:rsid w:val="008F4CF4"/>
    <w:rsid w:val="009C75C6"/>
    <w:rsid w:val="009E7CFF"/>
    <w:rsid w:val="00A06A2A"/>
    <w:rsid w:val="00A1463D"/>
    <w:rsid w:val="00A428B4"/>
    <w:rsid w:val="00A67EA1"/>
    <w:rsid w:val="00A84BBE"/>
    <w:rsid w:val="00A905B9"/>
    <w:rsid w:val="00AC220C"/>
    <w:rsid w:val="00B03DC8"/>
    <w:rsid w:val="00B26614"/>
    <w:rsid w:val="00B54288"/>
    <w:rsid w:val="00B64BAE"/>
    <w:rsid w:val="00BB6EC9"/>
    <w:rsid w:val="00BD2EE9"/>
    <w:rsid w:val="00BD6711"/>
    <w:rsid w:val="00BF3AFE"/>
    <w:rsid w:val="00BF67D9"/>
    <w:rsid w:val="00C07311"/>
    <w:rsid w:val="00C32DAA"/>
    <w:rsid w:val="00C45FD4"/>
    <w:rsid w:val="00C55846"/>
    <w:rsid w:val="00CD0F37"/>
    <w:rsid w:val="00D01817"/>
    <w:rsid w:val="00D05603"/>
    <w:rsid w:val="00D23D8F"/>
    <w:rsid w:val="00D90D44"/>
    <w:rsid w:val="00DD4D78"/>
    <w:rsid w:val="00DF2419"/>
    <w:rsid w:val="00E055E3"/>
    <w:rsid w:val="00E324BD"/>
    <w:rsid w:val="00E376BD"/>
    <w:rsid w:val="00E44767"/>
    <w:rsid w:val="00E461FF"/>
    <w:rsid w:val="00E531F8"/>
    <w:rsid w:val="00E653E0"/>
    <w:rsid w:val="00E7129B"/>
    <w:rsid w:val="00E94E44"/>
    <w:rsid w:val="00E953E8"/>
    <w:rsid w:val="00EA45F9"/>
    <w:rsid w:val="00F0092F"/>
    <w:rsid w:val="00F14BAD"/>
    <w:rsid w:val="00F4735A"/>
    <w:rsid w:val="00F6157D"/>
    <w:rsid w:val="00F72ECA"/>
    <w:rsid w:val="00F80A70"/>
    <w:rsid w:val="00F82F34"/>
    <w:rsid w:val="00FD7D28"/>
    <w:rsid w:val="00FE7C6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6FD2C"/>
  <w15:chartTrackingRefBased/>
  <w15:docId w15:val="{85C4BDF2-A0AE-4EEB-8AAC-B71B5D90E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fsl3">
    <w:name w:val="fsl3"/>
    <w:basedOn w:val="Standaardalinea-lettertype"/>
    <w:rsid w:val="002C68BB"/>
    <w:rPr>
      <w:sz w:val="20"/>
      <w:szCs w:val="20"/>
    </w:rPr>
  </w:style>
  <w:style w:type="character" w:styleId="Hyperlink">
    <w:name w:val="Hyperlink"/>
    <w:basedOn w:val="Standaardalinea-lettertype"/>
    <w:uiPriority w:val="99"/>
    <w:unhideWhenUsed/>
    <w:rsid w:val="00B03DC8"/>
    <w:rPr>
      <w:strike w:val="0"/>
      <w:dstrike w:val="0"/>
      <w:color w:val="3B5998"/>
      <w:u w:val="none"/>
      <w:effect w:val="none"/>
    </w:rPr>
  </w:style>
  <w:style w:type="paragraph" w:customStyle="1" w:styleId="normal-p">
    <w:name w:val="normal-p"/>
    <w:basedOn w:val="Standaard"/>
    <w:rsid w:val="00D90D44"/>
    <w:pPr>
      <w:spacing w:before="105" w:after="105" w:line="240" w:lineRule="auto"/>
    </w:pPr>
    <w:rPr>
      <w:rFonts w:ascii="Times New Roman" w:eastAsia="Times New Roman" w:hAnsi="Times New Roman" w:cs="Times New Roman"/>
      <w:color w:val="000000"/>
      <w:sz w:val="24"/>
      <w:szCs w:val="24"/>
      <w:lang w:eastAsia="nl-NL"/>
    </w:rPr>
  </w:style>
  <w:style w:type="character" w:customStyle="1" w:styleId="normal-c01">
    <w:name w:val="normal-c01"/>
    <w:basedOn w:val="Standaardalinea-lettertype"/>
    <w:rsid w:val="00D90D44"/>
    <w:rPr>
      <w:rFonts w:ascii="Trebuchet MS" w:hAnsi="Trebuchet MS" w:hint="default"/>
      <w:color w:val="990060"/>
      <w:sz w:val="24"/>
      <w:szCs w:val="24"/>
    </w:rPr>
  </w:style>
  <w:style w:type="paragraph" w:styleId="Lijstalinea">
    <w:name w:val="List Paragraph"/>
    <w:basedOn w:val="Standaard"/>
    <w:uiPriority w:val="34"/>
    <w:qFormat/>
    <w:rsid w:val="007822C7"/>
    <w:pPr>
      <w:ind w:left="720"/>
      <w:contextualSpacing/>
    </w:pPr>
  </w:style>
  <w:style w:type="paragraph" w:styleId="Ballontekst">
    <w:name w:val="Balloon Text"/>
    <w:basedOn w:val="Standaard"/>
    <w:link w:val="BallontekstChar"/>
    <w:uiPriority w:val="99"/>
    <w:semiHidden/>
    <w:unhideWhenUsed/>
    <w:rsid w:val="00C45FD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45FD4"/>
    <w:rPr>
      <w:rFonts w:ascii="Segoe UI" w:hAnsi="Segoe UI" w:cs="Segoe UI"/>
      <w:sz w:val="18"/>
      <w:szCs w:val="18"/>
    </w:rPr>
  </w:style>
  <w:style w:type="paragraph" w:styleId="Normaalweb">
    <w:name w:val="Normal (Web)"/>
    <w:basedOn w:val="Standaard"/>
    <w:uiPriority w:val="99"/>
    <w:unhideWhenUsed/>
    <w:rsid w:val="00B26614"/>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nostern.com" TargetMode="Externa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hyperlink" Target="http://www.palet18.nl" TargetMode="External"/><Relationship Id="rId12" Type="http://schemas.openxmlformats.org/officeDocument/2006/relationships/image" Target="media/image4.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campagne@hotmail.com" TargetMode="External"/><Relationship Id="rId11" Type="http://schemas.openxmlformats.org/officeDocument/2006/relationships/image" Target="media/image3.jp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ruimteaandeovertoom.com"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TotalTime>
  <Pages>2</Pages>
  <Words>770</Words>
  <Characters>4238</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Knakworst en Killroy</Company>
  <LinksUpToDate>false</LinksUpToDate>
  <CharactersWithSpaces>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Stans</dc:creator>
  <cp:keywords/>
  <dc:description/>
  <cp:lastModifiedBy>Constance Campagne</cp:lastModifiedBy>
  <cp:revision>47</cp:revision>
  <cp:lastPrinted>2016-12-01T13:43:00Z</cp:lastPrinted>
  <dcterms:created xsi:type="dcterms:W3CDTF">2017-10-02T19:16:00Z</dcterms:created>
  <dcterms:modified xsi:type="dcterms:W3CDTF">2020-09-02T09:29:00Z</dcterms:modified>
</cp:coreProperties>
</file>